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755C" w:rsidRDefault="00123379">
      <w:pPr>
        <w:spacing w:before="81"/>
        <w:ind w:left="6910"/>
        <w:rPr>
          <w:sz w:val="20"/>
        </w:rPr>
      </w:pPr>
      <w:bookmarkStart w:id="0" w:name="_GoBack"/>
      <w:bookmarkEnd w:id="0"/>
      <w:r>
        <w:rPr>
          <w:spacing w:val="-2"/>
          <w:sz w:val="20"/>
        </w:rPr>
        <w:t>Приложение</w:t>
      </w:r>
      <w:r>
        <w:rPr>
          <w:spacing w:val="-1"/>
          <w:sz w:val="20"/>
        </w:rPr>
        <w:t xml:space="preserve"> </w:t>
      </w:r>
      <w:r>
        <w:rPr>
          <w:spacing w:val="-10"/>
          <w:sz w:val="20"/>
        </w:rPr>
        <w:t>1</w:t>
      </w:r>
    </w:p>
    <w:p w:rsidR="0043755C" w:rsidRDefault="00123379">
      <w:pPr>
        <w:spacing w:before="1"/>
        <w:ind w:left="6910"/>
        <w:rPr>
          <w:sz w:val="20"/>
        </w:rPr>
      </w:pPr>
      <w:r>
        <w:rPr>
          <w:sz w:val="20"/>
        </w:rPr>
        <w:t>к</w:t>
      </w:r>
      <w:r>
        <w:rPr>
          <w:spacing w:val="-13"/>
          <w:sz w:val="20"/>
        </w:rPr>
        <w:t xml:space="preserve"> </w:t>
      </w:r>
      <w:r>
        <w:rPr>
          <w:sz w:val="20"/>
        </w:rPr>
        <w:t>приказу</w:t>
      </w:r>
      <w:r>
        <w:rPr>
          <w:spacing w:val="-12"/>
          <w:sz w:val="20"/>
        </w:rPr>
        <w:t xml:space="preserve"> </w:t>
      </w:r>
      <w:r>
        <w:rPr>
          <w:sz w:val="20"/>
        </w:rPr>
        <w:t>МБДОУ</w:t>
      </w:r>
      <w:r>
        <w:rPr>
          <w:spacing w:val="-13"/>
          <w:sz w:val="20"/>
        </w:rPr>
        <w:t xml:space="preserve"> </w:t>
      </w:r>
      <w:r w:rsidR="000C06D9">
        <w:rPr>
          <w:sz w:val="20"/>
        </w:rPr>
        <w:t>Дубровский детский сад</w:t>
      </w:r>
    </w:p>
    <w:p w:rsidR="0043755C" w:rsidRDefault="00123379">
      <w:pPr>
        <w:spacing w:before="1"/>
        <w:ind w:left="6910"/>
        <w:rPr>
          <w:sz w:val="20"/>
        </w:rPr>
      </w:pPr>
      <w:r>
        <w:rPr>
          <w:sz w:val="20"/>
        </w:rPr>
        <w:t>от</w:t>
      </w:r>
      <w:r>
        <w:rPr>
          <w:spacing w:val="-8"/>
          <w:sz w:val="20"/>
        </w:rPr>
        <w:t xml:space="preserve"> </w:t>
      </w:r>
      <w:r w:rsidR="000C06D9">
        <w:rPr>
          <w:sz w:val="20"/>
        </w:rPr>
        <w:t>09.011.2025</w:t>
      </w:r>
      <w:r>
        <w:rPr>
          <w:spacing w:val="-3"/>
          <w:sz w:val="20"/>
        </w:rPr>
        <w:t xml:space="preserve"> </w:t>
      </w:r>
      <w:r>
        <w:rPr>
          <w:sz w:val="20"/>
        </w:rPr>
        <w:t>г.</w:t>
      </w:r>
      <w:r>
        <w:rPr>
          <w:spacing w:val="-7"/>
          <w:sz w:val="20"/>
        </w:rPr>
        <w:t xml:space="preserve"> </w:t>
      </w:r>
      <w:r>
        <w:rPr>
          <w:sz w:val="20"/>
        </w:rPr>
        <w:t>№</w:t>
      </w:r>
      <w:r>
        <w:rPr>
          <w:spacing w:val="-6"/>
          <w:sz w:val="20"/>
        </w:rPr>
        <w:t xml:space="preserve"> </w:t>
      </w:r>
      <w:r w:rsidR="000C06D9">
        <w:rPr>
          <w:sz w:val="20"/>
        </w:rPr>
        <w:t>24</w:t>
      </w:r>
      <w:r>
        <w:rPr>
          <w:spacing w:val="-8"/>
          <w:sz w:val="20"/>
        </w:rPr>
        <w:t xml:space="preserve"> </w:t>
      </w:r>
      <w:r>
        <w:rPr>
          <w:spacing w:val="-5"/>
          <w:sz w:val="20"/>
        </w:rPr>
        <w:t>о/д</w:t>
      </w:r>
    </w:p>
    <w:p w:rsidR="0043755C" w:rsidRDefault="0043755C">
      <w:pPr>
        <w:pStyle w:val="a3"/>
        <w:ind w:left="0" w:firstLine="0"/>
        <w:jc w:val="left"/>
        <w:rPr>
          <w:sz w:val="20"/>
        </w:rPr>
      </w:pPr>
    </w:p>
    <w:p w:rsidR="0043755C" w:rsidRDefault="0043755C">
      <w:pPr>
        <w:pStyle w:val="a3"/>
        <w:spacing w:before="22"/>
        <w:ind w:left="0" w:firstLine="0"/>
        <w:jc w:val="left"/>
        <w:rPr>
          <w:sz w:val="20"/>
        </w:rPr>
      </w:pPr>
    </w:p>
    <w:p w:rsidR="000C06D9" w:rsidRPr="000C06D9" w:rsidRDefault="00123379" w:rsidP="003C00AA">
      <w:pPr>
        <w:spacing w:line="242" w:lineRule="auto"/>
        <w:ind w:left="522" w:right="1106"/>
        <w:rPr>
          <w:b/>
          <w:sz w:val="28"/>
        </w:rPr>
      </w:pPr>
      <w:r>
        <w:rPr>
          <w:b/>
          <w:sz w:val="28"/>
        </w:rPr>
        <w:t xml:space="preserve">Антикоррупционная политика </w:t>
      </w:r>
      <w:r w:rsidR="000C06D9" w:rsidRPr="000C06D9">
        <w:rPr>
          <w:b/>
          <w:sz w:val="28"/>
        </w:rPr>
        <w:t>Муниципального бюджетного дошкольного</w:t>
      </w:r>
    </w:p>
    <w:p w:rsidR="000C06D9" w:rsidRPr="000C06D9" w:rsidRDefault="000C06D9" w:rsidP="000C06D9">
      <w:pPr>
        <w:spacing w:line="242" w:lineRule="auto"/>
        <w:ind w:right="1106"/>
        <w:jc w:val="center"/>
        <w:rPr>
          <w:b/>
          <w:sz w:val="28"/>
        </w:rPr>
      </w:pPr>
      <w:r>
        <w:rPr>
          <w:b/>
          <w:sz w:val="28"/>
        </w:rPr>
        <w:t xml:space="preserve">образовательного учреждении                                                                         </w:t>
      </w:r>
      <w:r w:rsidRPr="000C06D9">
        <w:rPr>
          <w:b/>
          <w:sz w:val="28"/>
        </w:rPr>
        <w:t>Дубровский детский сад муниципального образования</w:t>
      </w:r>
    </w:p>
    <w:p w:rsidR="000C06D9" w:rsidRPr="000C06D9" w:rsidRDefault="000C06D9" w:rsidP="000C06D9">
      <w:pPr>
        <w:spacing w:line="242" w:lineRule="auto"/>
        <w:ind w:left="522" w:right="1106" w:firstLine="2614"/>
        <w:jc w:val="center"/>
        <w:rPr>
          <w:b/>
          <w:sz w:val="28"/>
        </w:rPr>
      </w:pPr>
      <w:r w:rsidRPr="000C06D9">
        <w:rPr>
          <w:b/>
          <w:sz w:val="28"/>
        </w:rPr>
        <w:t>«Демидовский муниципальный округ»  Смоленской области</w:t>
      </w:r>
    </w:p>
    <w:p w:rsidR="0043755C" w:rsidRDefault="00123379">
      <w:pPr>
        <w:pStyle w:val="a4"/>
        <w:numPr>
          <w:ilvl w:val="0"/>
          <w:numId w:val="22"/>
        </w:numPr>
        <w:tabs>
          <w:tab w:val="left" w:pos="3892"/>
        </w:tabs>
        <w:spacing w:before="28" w:line="276" w:lineRule="auto"/>
        <w:ind w:right="2873" w:firstLine="177"/>
        <w:jc w:val="both"/>
        <w:rPr>
          <w:b/>
          <w:sz w:val="28"/>
        </w:rPr>
      </w:pPr>
      <w:r>
        <w:rPr>
          <w:b/>
          <w:sz w:val="28"/>
        </w:rPr>
        <w:t xml:space="preserve">Понятие, цели и задачи </w:t>
      </w:r>
      <w:r>
        <w:rPr>
          <w:b/>
          <w:spacing w:val="-2"/>
          <w:sz w:val="28"/>
        </w:rPr>
        <w:t>антикоррупционной</w:t>
      </w:r>
      <w:r>
        <w:rPr>
          <w:b/>
          <w:spacing w:val="11"/>
          <w:sz w:val="28"/>
        </w:rPr>
        <w:t xml:space="preserve"> </w:t>
      </w:r>
      <w:r>
        <w:rPr>
          <w:b/>
          <w:spacing w:val="-2"/>
          <w:sz w:val="28"/>
        </w:rPr>
        <w:t>политики</w:t>
      </w:r>
    </w:p>
    <w:p w:rsidR="000C06D9" w:rsidRDefault="00123379" w:rsidP="000C06D9">
      <w:pPr>
        <w:pStyle w:val="a4"/>
        <w:numPr>
          <w:ilvl w:val="1"/>
          <w:numId w:val="22"/>
        </w:numPr>
        <w:tabs>
          <w:tab w:val="left" w:pos="1700"/>
        </w:tabs>
        <w:spacing w:before="112" w:line="276" w:lineRule="auto"/>
        <w:ind w:right="47" w:firstLine="707"/>
        <w:rPr>
          <w:sz w:val="28"/>
        </w:rPr>
      </w:pPr>
      <w:r>
        <w:rPr>
          <w:sz w:val="28"/>
        </w:rPr>
        <w:t>Антикоррупционная политика Муниципального бюджетного дошкольного образовательного учреждения «Волжский детский сад» представляет</w:t>
      </w:r>
      <w:r>
        <w:rPr>
          <w:spacing w:val="40"/>
          <w:sz w:val="28"/>
        </w:rPr>
        <w:t xml:space="preserve"> </w:t>
      </w:r>
      <w:r>
        <w:rPr>
          <w:sz w:val="28"/>
        </w:rPr>
        <w:t>собой</w:t>
      </w:r>
      <w:r>
        <w:rPr>
          <w:spacing w:val="80"/>
          <w:sz w:val="28"/>
        </w:rPr>
        <w:t xml:space="preserve">   </w:t>
      </w:r>
      <w:r>
        <w:rPr>
          <w:sz w:val="28"/>
        </w:rPr>
        <w:t>комплекс</w:t>
      </w:r>
      <w:r>
        <w:rPr>
          <w:spacing w:val="80"/>
          <w:sz w:val="28"/>
        </w:rPr>
        <w:t xml:space="preserve">   </w:t>
      </w:r>
      <w:r>
        <w:rPr>
          <w:sz w:val="28"/>
        </w:rPr>
        <w:t>взаимосвязанных</w:t>
      </w:r>
      <w:r>
        <w:rPr>
          <w:spacing w:val="26"/>
          <w:sz w:val="28"/>
        </w:rPr>
        <w:t xml:space="preserve"> </w:t>
      </w:r>
      <w:r>
        <w:rPr>
          <w:sz w:val="28"/>
        </w:rPr>
        <w:t>принципов,</w:t>
      </w:r>
      <w:r>
        <w:rPr>
          <w:spacing w:val="69"/>
          <w:sz w:val="28"/>
        </w:rPr>
        <w:t xml:space="preserve">  </w:t>
      </w:r>
      <w:r>
        <w:rPr>
          <w:sz w:val="28"/>
        </w:rPr>
        <w:t>процедур и</w:t>
      </w:r>
      <w:r>
        <w:rPr>
          <w:spacing w:val="80"/>
          <w:w w:val="150"/>
          <w:sz w:val="28"/>
        </w:rPr>
        <w:t xml:space="preserve"> </w:t>
      </w:r>
      <w:r>
        <w:rPr>
          <w:sz w:val="28"/>
        </w:rPr>
        <w:t>конкретных</w:t>
      </w:r>
      <w:r>
        <w:rPr>
          <w:spacing w:val="80"/>
          <w:w w:val="150"/>
          <w:sz w:val="28"/>
        </w:rPr>
        <w:t xml:space="preserve"> </w:t>
      </w:r>
      <w:r>
        <w:rPr>
          <w:sz w:val="28"/>
        </w:rPr>
        <w:t>мероприятий,</w:t>
      </w:r>
      <w:r>
        <w:rPr>
          <w:spacing w:val="80"/>
          <w:w w:val="150"/>
          <w:sz w:val="28"/>
        </w:rPr>
        <w:t xml:space="preserve"> </w:t>
      </w:r>
      <w:r>
        <w:rPr>
          <w:sz w:val="28"/>
        </w:rPr>
        <w:t>направленных</w:t>
      </w:r>
      <w:r>
        <w:rPr>
          <w:spacing w:val="80"/>
          <w:w w:val="150"/>
          <w:sz w:val="28"/>
        </w:rPr>
        <w:t xml:space="preserve"> </w:t>
      </w:r>
      <w:r>
        <w:rPr>
          <w:sz w:val="28"/>
        </w:rPr>
        <w:t>на</w:t>
      </w:r>
      <w:r>
        <w:rPr>
          <w:spacing w:val="80"/>
          <w:sz w:val="28"/>
        </w:rPr>
        <w:t xml:space="preserve"> </w:t>
      </w:r>
      <w:r>
        <w:rPr>
          <w:sz w:val="28"/>
        </w:rPr>
        <w:t>предупреждение</w:t>
      </w:r>
      <w:r>
        <w:rPr>
          <w:spacing w:val="80"/>
          <w:sz w:val="28"/>
        </w:rPr>
        <w:t xml:space="preserve"> </w:t>
      </w:r>
      <w:r>
        <w:rPr>
          <w:sz w:val="28"/>
        </w:rPr>
        <w:t>коррупции в деятельности</w:t>
      </w:r>
      <w:r w:rsidR="000C06D9">
        <w:rPr>
          <w:sz w:val="28"/>
        </w:rPr>
        <w:t xml:space="preserve">                    </w:t>
      </w:r>
    </w:p>
    <w:p w:rsidR="000C06D9" w:rsidRPr="000C06D9" w:rsidRDefault="000C06D9" w:rsidP="000C06D9">
      <w:pPr>
        <w:tabs>
          <w:tab w:val="left" w:pos="1700"/>
          <w:tab w:val="left" w:pos="7404"/>
        </w:tabs>
        <w:spacing w:before="112" w:line="276" w:lineRule="auto"/>
        <w:ind w:left="993" w:right="47"/>
        <w:rPr>
          <w:sz w:val="28"/>
        </w:rPr>
      </w:pPr>
      <w:r w:rsidRPr="000C06D9">
        <w:rPr>
          <w:sz w:val="28"/>
        </w:rPr>
        <w:t>Муниципального бюджетного дошкольного</w:t>
      </w:r>
      <w:r>
        <w:rPr>
          <w:sz w:val="28"/>
        </w:rPr>
        <w:tab/>
      </w:r>
    </w:p>
    <w:p w:rsidR="000C06D9" w:rsidRPr="000C06D9" w:rsidRDefault="000C06D9" w:rsidP="000C06D9">
      <w:pPr>
        <w:tabs>
          <w:tab w:val="left" w:pos="1700"/>
        </w:tabs>
        <w:spacing w:before="112" w:line="276" w:lineRule="auto"/>
        <w:ind w:left="993" w:right="47"/>
        <w:rPr>
          <w:sz w:val="28"/>
        </w:rPr>
      </w:pPr>
      <w:r w:rsidRPr="000C06D9">
        <w:rPr>
          <w:sz w:val="28"/>
        </w:rPr>
        <w:t>образовательного учреждения</w:t>
      </w:r>
    </w:p>
    <w:p w:rsidR="000C06D9" w:rsidRPr="000C06D9" w:rsidRDefault="000C06D9" w:rsidP="000C06D9">
      <w:pPr>
        <w:tabs>
          <w:tab w:val="left" w:pos="1700"/>
        </w:tabs>
        <w:spacing w:before="112" w:line="276" w:lineRule="auto"/>
        <w:ind w:left="993" w:right="47"/>
        <w:rPr>
          <w:sz w:val="28"/>
        </w:rPr>
      </w:pPr>
      <w:r w:rsidRPr="000C06D9">
        <w:rPr>
          <w:sz w:val="28"/>
        </w:rPr>
        <w:t>Дубровский детский сад муниципального образования</w:t>
      </w:r>
    </w:p>
    <w:p w:rsidR="000C06D9" w:rsidRPr="000C06D9" w:rsidRDefault="000C06D9" w:rsidP="000C06D9">
      <w:pPr>
        <w:tabs>
          <w:tab w:val="left" w:pos="1700"/>
        </w:tabs>
        <w:spacing w:before="112" w:line="276" w:lineRule="auto"/>
        <w:ind w:left="993" w:right="47"/>
        <w:rPr>
          <w:sz w:val="28"/>
        </w:rPr>
      </w:pPr>
      <w:r w:rsidRPr="000C06D9">
        <w:rPr>
          <w:sz w:val="28"/>
        </w:rPr>
        <w:t>«Демидовский муниципальный округ»  Смоленской области</w:t>
      </w:r>
    </w:p>
    <w:p w:rsidR="0043755C" w:rsidRDefault="00123379" w:rsidP="000C06D9">
      <w:pPr>
        <w:pStyle w:val="a3"/>
        <w:spacing w:line="273" w:lineRule="auto"/>
        <w:ind w:left="0" w:right="116" w:firstLine="0"/>
      </w:pPr>
      <w:r>
        <w:t>Антикоррупционная политика организации (далее – Антикоррупционная политика) разработана в соответствии с Конституцией Российской</w:t>
      </w:r>
      <w:r>
        <w:rPr>
          <w:spacing w:val="80"/>
        </w:rPr>
        <w:t xml:space="preserve"> </w:t>
      </w:r>
      <w:r>
        <w:t>Федерации</w:t>
      </w:r>
      <w:r>
        <w:rPr>
          <w:spacing w:val="80"/>
        </w:rPr>
        <w:t xml:space="preserve"> </w:t>
      </w:r>
      <w:r>
        <w:t>и</w:t>
      </w:r>
      <w:r>
        <w:rPr>
          <w:spacing w:val="80"/>
        </w:rPr>
        <w:t xml:space="preserve"> </w:t>
      </w:r>
      <w:r>
        <w:t>статьей 13.3</w:t>
      </w:r>
      <w:r>
        <w:rPr>
          <w:spacing w:val="80"/>
        </w:rPr>
        <w:t xml:space="preserve"> </w:t>
      </w:r>
      <w:r>
        <w:t>Федерального</w:t>
      </w:r>
      <w:r>
        <w:rPr>
          <w:spacing w:val="80"/>
        </w:rPr>
        <w:t xml:space="preserve"> </w:t>
      </w:r>
      <w:r>
        <w:t>закона</w:t>
      </w:r>
      <w:r>
        <w:rPr>
          <w:spacing w:val="80"/>
        </w:rPr>
        <w:t xml:space="preserve"> </w:t>
      </w:r>
      <w:r>
        <w:t>от 25.12.2008</w:t>
      </w:r>
    </w:p>
    <w:p w:rsidR="0043755C" w:rsidRDefault="00123379">
      <w:pPr>
        <w:pStyle w:val="a3"/>
        <w:ind w:left="426" w:firstLine="0"/>
      </w:pPr>
      <w:r>
        <w:t>№</w:t>
      </w:r>
      <w:r>
        <w:rPr>
          <w:spacing w:val="-10"/>
        </w:rPr>
        <w:t xml:space="preserve"> </w:t>
      </w:r>
      <w:r>
        <w:t>273-ФЗ</w:t>
      </w:r>
      <w:r>
        <w:rPr>
          <w:spacing w:val="-8"/>
        </w:rPr>
        <w:t xml:space="preserve"> </w:t>
      </w:r>
      <w:r>
        <w:t>«О</w:t>
      </w:r>
      <w:r>
        <w:rPr>
          <w:spacing w:val="-9"/>
        </w:rPr>
        <w:t xml:space="preserve"> </w:t>
      </w:r>
      <w:r>
        <w:t>противодействии</w:t>
      </w:r>
      <w:r>
        <w:rPr>
          <w:spacing w:val="-8"/>
        </w:rPr>
        <w:t xml:space="preserve"> </w:t>
      </w:r>
      <w:r>
        <w:rPr>
          <w:spacing w:val="-2"/>
        </w:rPr>
        <w:t>коррупции».</w:t>
      </w:r>
    </w:p>
    <w:p w:rsidR="0043755C" w:rsidRDefault="00123379">
      <w:pPr>
        <w:pStyle w:val="a4"/>
        <w:numPr>
          <w:ilvl w:val="1"/>
          <w:numId w:val="22"/>
        </w:numPr>
        <w:tabs>
          <w:tab w:val="left" w:pos="1700"/>
        </w:tabs>
        <w:spacing w:before="44" w:line="278" w:lineRule="auto"/>
        <w:ind w:right="149" w:firstLine="707"/>
        <w:jc w:val="both"/>
        <w:rPr>
          <w:sz w:val="28"/>
        </w:rPr>
      </w:pPr>
      <w:r>
        <w:rPr>
          <w:sz w:val="28"/>
        </w:rPr>
        <w:t>Целью Антикоррупционной политики является формирование единого подхода к организации работы по предупреждению коррупции.</w:t>
      </w:r>
    </w:p>
    <w:p w:rsidR="0043755C" w:rsidRDefault="00123379">
      <w:pPr>
        <w:pStyle w:val="a4"/>
        <w:numPr>
          <w:ilvl w:val="1"/>
          <w:numId w:val="22"/>
        </w:numPr>
        <w:tabs>
          <w:tab w:val="left" w:pos="1701"/>
        </w:tabs>
        <w:spacing w:line="317" w:lineRule="exact"/>
        <w:ind w:left="1701" w:hanging="567"/>
        <w:jc w:val="both"/>
        <w:rPr>
          <w:sz w:val="28"/>
        </w:rPr>
      </w:pPr>
      <w:r>
        <w:rPr>
          <w:spacing w:val="-2"/>
          <w:sz w:val="28"/>
        </w:rPr>
        <w:t>Задачами</w:t>
      </w:r>
      <w:r>
        <w:rPr>
          <w:sz w:val="28"/>
        </w:rPr>
        <w:t xml:space="preserve"> </w:t>
      </w:r>
      <w:r>
        <w:rPr>
          <w:spacing w:val="-2"/>
          <w:sz w:val="28"/>
        </w:rPr>
        <w:t>Антикоррупционной</w:t>
      </w:r>
      <w:r>
        <w:rPr>
          <w:spacing w:val="1"/>
          <w:sz w:val="28"/>
        </w:rPr>
        <w:t xml:space="preserve"> </w:t>
      </w:r>
      <w:r>
        <w:rPr>
          <w:spacing w:val="-2"/>
          <w:sz w:val="28"/>
        </w:rPr>
        <w:t>политики</w:t>
      </w:r>
      <w:r>
        <w:rPr>
          <w:spacing w:val="4"/>
          <w:sz w:val="28"/>
        </w:rPr>
        <w:t xml:space="preserve"> </w:t>
      </w:r>
      <w:r>
        <w:rPr>
          <w:spacing w:val="-2"/>
          <w:sz w:val="28"/>
        </w:rPr>
        <w:t>являются:</w:t>
      </w:r>
    </w:p>
    <w:p w:rsidR="0043755C" w:rsidRDefault="00123379">
      <w:pPr>
        <w:pStyle w:val="a4"/>
        <w:numPr>
          <w:ilvl w:val="0"/>
          <w:numId w:val="21"/>
        </w:numPr>
        <w:tabs>
          <w:tab w:val="left" w:pos="1377"/>
        </w:tabs>
        <w:spacing w:before="45" w:line="276" w:lineRule="auto"/>
        <w:ind w:right="114" w:firstLine="707"/>
        <w:rPr>
          <w:sz w:val="28"/>
        </w:rPr>
      </w:pPr>
      <w:r>
        <w:rPr>
          <w:sz w:val="28"/>
        </w:rPr>
        <w:t>информирование работников организации о нормативно-правовом обеспечении работы по предупреждению коррупции и ответственности за совершение коррупционных правонарушений;</w:t>
      </w:r>
    </w:p>
    <w:p w:rsidR="0043755C" w:rsidRDefault="00123379">
      <w:pPr>
        <w:pStyle w:val="a4"/>
        <w:numPr>
          <w:ilvl w:val="0"/>
          <w:numId w:val="21"/>
        </w:numPr>
        <w:tabs>
          <w:tab w:val="left" w:pos="1343"/>
        </w:tabs>
        <w:spacing w:before="1" w:line="273" w:lineRule="auto"/>
        <w:ind w:right="157" w:firstLine="707"/>
        <w:rPr>
          <w:sz w:val="28"/>
        </w:rPr>
      </w:pPr>
      <w:r>
        <w:rPr>
          <w:sz w:val="28"/>
        </w:rPr>
        <w:t>определение основных принципов работы по предупреждению коррупции в организации;</w:t>
      </w:r>
    </w:p>
    <w:p w:rsidR="0043755C" w:rsidRDefault="00123379">
      <w:pPr>
        <w:pStyle w:val="a4"/>
        <w:numPr>
          <w:ilvl w:val="0"/>
          <w:numId w:val="21"/>
        </w:numPr>
        <w:tabs>
          <w:tab w:val="left" w:pos="1356"/>
          <w:tab w:val="left" w:pos="3376"/>
          <w:tab w:val="left" w:pos="5253"/>
          <w:tab w:val="left" w:pos="6972"/>
          <w:tab w:val="left" w:pos="7510"/>
          <w:tab w:val="left" w:pos="9269"/>
        </w:tabs>
        <w:spacing w:before="5" w:line="273" w:lineRule="auto"/>
        <w:ind w:left="450" w:right="141" w:firstLine="696"/>
        <w:jc w:val="right"/>
        <w:rPr>
          <w:sz w:val="28"/>
        </w:rPr>
      </w:pPr>
      <w:r>
        <w:rPr>
          <w:spacing w:val="-2"/>
          <w:sz w:val="28"/>
        </w:rPr>
        <w:t>методическое</w:t>
      </w:r>
      <w:r>
        <w:rPr>
          <w:sz w:val="28"/>
        </w:rPr>
        <w:tab/>
      </w:r>
      <w:r>
        <w:rPr>
          <w:spacing w:val="-2"/>
          <w:sz w:val="28"/>
        </w:rPr>
        <w:t>обеспечение</w:t>
      </w:r>
      <w:r>
        <w:rPr>
          <w:sz w:val="28"/>
        </w:rPr>
        <w:tab/>
      </w:r>
      <w:r>
        <w:rPr>
          <w:spacing w:val="-2"/>
          <w:sz w:val="28"/>
        </w:rPr>
        <w:t>разработки</w:t>
      </w:r>
      <w:r>
        <w:rPr>
          <w:sz w:val="28"/>
        </w:rPr>
        <w:tab/>
      </w:r>
      <w:r>
        <w:rPr>
          <w:spacing w:val="-10"/>
          <w:sz w:val="28"/>
        </w:rPr>
        <w:t>и</w:t>
      </w:r>
      <w:r>
        <w:rPr>
          <w:sz w:val="28"/>
        </w:rPr>
        <w:tab/>
      </w:r>
      <w:r>
        <w:rPr>
          <w:spacing w:val="-2"/>
          <w:sz w:val="28"/>
        </w:rPr>
        <w:t>реализации</w:t>
      </w:r>
      <w:r>
        <w:rPr>
          <w:sz w:val="28"/>
        </w:rPr>
        <w:tab/>
      </w:r>
      <w:r>
        <w:rPr>
          <w:spacing w:val="-4"/>
          <w:sz w:val="28"/>
        </w:rPr>
        <w:t xml:space="preserve">мер, </w:t>
      </w:r>
      <w:r>
        <w:rPr>
          <w:sz w:val="28"/>
        </w:rPr>
        <w:t>направленных</w:t>
      </w:r>
      <w:r>
        <w:rPr>
          <w:spacing w:val="-18"/>
          <w:sz w:val="28"/>
        </w:rPr>
        <w:t xml:space="preserve"> </w:t>
      </w:r>
      <w:r>
        <w:rPr>
          <w:sz w:val="28"/>
        </w:rPr>
        <w:t>на</w:t>
      </w:r>
      <w:r>
        <w:rPr>
          <w:spacing w:val="-16"/>
          <w:sz w:val="28"/>
        </w:rPr>
        <w:t xml:space="preserve"> </w:t>
      </w:r>
      <w:r>
        <w:rPr>
          <w:sz w:val="28"/>
        </w:rPr>
        <w:t>профилактику</w:t>
      </w:r>
      <w:r>
        <w:rPr>
          <w:spacing w:val="-17"/>
          <w:sz w:val="28"/>
        </w:rPr>
        <w:t xml:space="preserve"> </w:t>
      </w:r>
      <w:r>
        <w:rPr>
          <w:sz w:val="28"/>
        </w:rPr>
        <w:t>и</w:t>
      </w:r>
      <w:r>
        <w:rPr>
          <w:spacing w:val="-12"/>
          <w:sz w:val="28"/>
        </w:rPr>
        <w:t xml:space="preserve"> </w:t>
      </w:r>
      <w:r>
        <w:rPr>
          <w:sz w:val="28"/>
        </w:rPr>
        <w:t>противодействие</w:t>
      </w:r>
      <w:r>
        <w:rPr>
          <w:spacing w:val="-14"/>
          <w:sz w:val="28"/>
        </w:rPr>
        <w:t xml:space="preserve"> </w:t>
      </w:r>
      <w:r>
        <w:rPr>
          <w:sz w:val="28"/>
        </w:rPr>
        <w:t>коррупции</w:t>
      </w:r>
      <w:r>
        <w:rPr>
          <w:spacing w:val="-10"/>
          <w:sz w:val="28"/>
        </w:rPr>
        <w:t xml:space="preserve"> </w:t>
      </w:r>
      <w:r>
        <w:rPr>
          <w:sz w:val="28"/>
        </w:rPr>
        <w:t>в</w:t>
      </w:r>
      <w:r>
        <w:rPr>
          <w:spacing w:val="-13"/>
          <w:sz w:val="28"/>
        </w:rPr>
        <w:t xml:space="preserve"> </w:t>
      </w:r>
      <w:r>
        <w:rPr>
          <w:spacing w:val="-2"/>
          <w:sz w:val="28"/>
        </w:rPr>
        <w:t>организации.</w:t>
      </w:r>
    </w:p>
    <w:p w:rsidR="0043755C" w:rsidRDefault="00123379">
      <w:pPr>
        <w:pStyle w:val="a4"/>
        <w:numPr>
          <w:ilvl w:val="0"/>
          <w:numId w:val="21"/>
        </w:numPr>
        <w:tabs>
          <w:tab w:val="left" w:pos="1355"/>
        </w:tabs>
        <w:spacing w:before="3" w:line="278" w:lineRule="auto"/>
        <w:ind w:right="142" w:firstLine="719"/>
        <w:rPr>
          <w:sz w:val="28"/>
        </w:rPr>
      </w:pPr>
      <w:r>
        <w:rPr>
          <w:sz w:val="28"/>
        </w:rPr>
        <w:t>определение должностных лиц организации, ответственных за реализацию Антикоррупционной политики;</w:t>
      </w:r>
    </w:p>
    <w:p w:rsidR="0043755C" w:rsidRDefault="00123379">
      <w:pPr>
        <w:pStyle w:val="a4"/>
        <w:numPr>
          <w:ilvl w:val="0"/>
          <w:numId w:val="21"/>
        </w:numPr>
        <w:tabs>
          <w:tab w:val="left" w:pos="1343"/>
        </w:tabs>
        <w:spacing w:line="273" w:lineRule="auto"/>
        <w:ind w:right="140" w:firstLine="707"/>
        <w:rPr>
          <w:sz w:val="28"/>
        </w:rPr>
      </w:pPr>
      <w:r>
        <w:rPr>
          <w:sz w:val="28"/>
        </w:rPr>
        <w:t>закрепление ответственности работников за несоблюдение требований Антикоррупционной политики.</w:t>
      </w:r>
    </w:p>
    <w:p w:rsidR="0043755C" w:rsidRDefault="0043755C">
      <w:pPr>
        <w:pStyle w:val="a4"/>
        <w:spacing w:line="273" w:lineRule="auto"/>
        <w:rPr>
          <w:sz w:val="28"/>
        </w:rPr>
        <w:sectPr w:rsidR="0043755C">
          <w:headerReference w:type="default" r:id="rId8"/>
          <w:pgSz w:w="11920" w:h="16850"/>
          <w:pgMar w:top="1020" w:right="425" w:bottom="280" w:left="1559" w:header="701" w:footer="0" w:gutter="0"/>
          <w:pgNumType w:start="2"/>
          <w:cols w:space="720"/>
        </w:sectPr>
      </w:pPr>
    </w:p>
    <w:p w:rsidR="0043755C" w:rsidRDefault="00123379">
      <w:pPr>
        <w:pStyle w:val="1"/>
        <w:numPr>
          <w:ilvl w:val="0"/>
          <w:numId w:val="22"/>
        </w:numPr>
        <w:tabs>
          <w:tab w:val="left" w:pos="3845"/>
        </w:tabs>
        <w:spacing w:before="91"/>
        <w:ind w:left="3845" w:hanging="565"/>
        <w:jc w:val="both"/>
      </w:pPr>
      <w:r>
        <w:lastRenderedPageBreak/>
        <w:t>Термины</w:t>
      </w:r>
      <w:r>
        <w:rPr>
          <w:spacing w:val="-11"/>
        </w:rPr>
        <w:t xml:space="preserve"> </w:t>
      </w:r>
      <w:r>
        <w:t>и</w:t>
      </w:r>
      <w:r>
        <w:rPr>
          <w:spacing w:val="-11"/>
        </w:rPr>
        <w:t xml:space="preserve"> </w:t>
      </w:r>
      <w:r>
        <w:rPr>
          <w:spacing w:val="-2"/>
        </w:rPr>
        <w:t>определения</w:t>
      </w:r>
    </w:p>
    <w:p w:rsidR="0043755C" w:rsidRDefault="00123379">
      <w:pPr>
        <w:pStyle w:val="a4"/>
        <w:numPr>
          <w:ilvl w:val="1"/>
          <w:numId w:val="22"/>
        </w:numPr>
        <w:tabs>
          <w:tab w:val="left" w:pos="1700"/>
        </w:tabs>
        <w:spacing w:before="158" w:line="273" w:lineRule="auto"/>
        <w:ind w:right="154" w:firstLine="707"/>
        <w:jc w:val="both"/>
        <w:rPr>
          <w:sz w:val="28"/>
        </w:rPr>
      </w:pPr>
      <w:r>
        <w:rPr>
          <w:sz w:val="28"/>
        </w:rPr>
        <w:t>В целях настоящей Антикоррупционной политики применяются следующие термины и определения:</w:t>
      </w:r>
    </w:p>
    <w:p w:rsidR="0043755C" w:rsidRDefault="00123379">
      <w:pPr>
        <w:pStyle w:val="a3"/>
        <w:spacing w:before="3" w:line="276" w:lineRule="auto"/>
        <w:ind w:left="426" w:right="115"/>
      </w:pPr>
      <w:r>
        <w:rPr>
          <w:b/>
        </w:rPr>
        <w:t xml:space="preserve">Антикоррупционная политика </w:t>
      </w:r>
      <w:r>
        <w:t>– утвержденный в установленном порядке документ, определяющий комплекс взаимосвязанных принципов, процедур и конкретных мероприятий, направленных на предупреждение коррупции в деятельности организации;</w:t>
      </w:r>
    </w:p>
    <w:p w:rsidR="0043755C" w:rsidRDefault="00123379">
      <w:pPr>
        <w:pStyle w:val="a3"/>
        <w:spacing w:line="276" w:lineRule="auto"/>
        <w:ind w:left="426" w:right="117"/>
      </w:pPr>
      <w:r>
        <w:rPr>
          <w:b/>
        </w:rPr>
        <w:t xml:space="preserve">аффилированные лица - </w:t>
      </w:r>
      <w:r>
        <w:t>физические и юридические лица, способные оказывать влияние на деятельность юридических и (или) физических лиц, осуществляющих предпринимательскую деятельность;</w:t>
      </w:r>
    </w:p>
    <w:p w:rsidR="0043755C" w:rsidRDefault="00123379">
      <w:pPr>
        <w:pStyle w:val="a3"/>
        <w:spacing w:line="276" w:lineRule="auto"/>
        <w:ind w:left="426" w:right="112"/>
      </w:pPr>
      <w:r>
        <w:rPr>
          <w:b/>
        </w:rPr>
        <w:t xml:space="preserve">взятка </w:t>
      </w:r>
      <w:r>
        <w:t>–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(в том числе когда взятка по указанию должностного лица передается иному физическому или юридическому лицу) за совершение действий (бездействие) в пользу взяткодателя или представляемых им лиц, если указанные действия (бездействие) входят в служебные полномочия должностного лица либо если оно в силу должностного положения может способствовать указанным действиям (бездействию), а равно за общее покровительство или попустительство по службе;</w:t>
      </w:r>
    </w:p>
    <w:p w:rsidR="0043755C" w:rsidRDefault="00123379">
      <w:pPr>
        <w:spacing w:line="273" w:lineRule="auto"/>
        <w:ind w:left="426" w:right="137" w:firstLine="707"/>
        <w:jc w:val="both"/>
        <w:rPr>
          <w:sz w:val="28"/>
        </w:rPr>
      </w:pPr>
      <w:r>
        <w:rPr>
          <w:b/>
          <w:sz w:val="28"/>
        </w:rPr>
        <w:t>Закон</w:t>
      </w:r>
      <w:r>
        <w:rPr>
          <w:b/>
          <w:spacing w:val="70"/>
          <w:sz w:val="28"/>
        </w:rPr>
        <w:t xml:space="preserve">  </w:t>
      </w:r>
      <w:r>
        <w:rPr>
          <w:b/>
          <w:sz w:val="28"/>
        </w:rPr>
        <w:t>о</w:t>
      </w:r>
      <w:r>
        <w:rPr>
          <w:b/>
          <w:spacing w:val="71"/>
          <w:sz w:val="28"/>
        </w:rPr>
        <w:t xml:space="preserve">  </w:t>
      </w:r>
      <w:r>
        <w:rPr>
          <w:b/>
          <w:sz w:val="28"/>
        </w:rPr>
        <w:t>противодействии</w:t>
      </w:r>
      <w:r>
        <w:rPr>
          <w:b/>
          <w:spacing w:val="72"/>
          <w:sz w:val="28"/>
        </w:rPr>
        <w:t xml:space="preserve">  </w:t>
      </w:r>
      <w:r>
        <w:rPr>
          <w:b/>
          <w:sz w:val="28"/>
        </w:rPr>
        <w:t>коррупции</w:t>
      </w:r>
      <w:r>
        <w:rPr>
          <w:b/>
          <w:spacing w:val="70"/>
          <w:sz w:val="28"/>
        </w:rPr>
        <w:t xml:space="preserve">  </w:t>
      </w:r>
      <w:r>
        <w:rPr>
          <w:sz w:val="28"/>
        </w:rPr>
        <w:t>–</w:t>
      </w:r>
      <w:r>
        <w:rPr>
          <w:spacing w:val="71"/>
          <w:sz w:val="28"/>
        </w:rPr>
        <w:t xml:space="preserve">  </w:t>
      </w:r>
      <w:r>
        <w:rPr>
          <w:sz w:val="28"/>
        </w:rPr>
        <w:t>Федеральный</w:t>
      </w:r>
      <w:r>
        <w:rPr>
          <w:spacing w:val="72"/>
          <w:sz w:val="28"/>
        </w:rPr>
        <w:t xml:space="preserve">  </w:t>
      </w:r>
      <w:r>
        <w:rPr>
          <w:sz w:val="28"/>
        </w:rPr>
        <w:t>закон от 25.12.2008 № 273-ФЗ «О противодействии коррупции»;</w:t>
      </w:r>
    </w:p>
    <w:p w:rsidR="0043755C" w:rsidRDefault="00123379">
      <w:pPr>
        <w:spacing w:line="276" w:lineRule="auto"/>
        <w:ind w:left="426" w:right="116" w:firstLine="707"/>
        <w:jc w:val="both"/>
        <w:rPr>
          <w:sz w:val="28"/>
        </w:rPr>
      </w:pPr>
      <w:r>
        <w:rPr>
          <w:b/>
          <w:sz w:val="28"/>
        </w:rPr>
        <w:t xml:space="preserve">законодательство о противодействии коррупции </w:t>
      </w:r>
      <w:r>
        <w:rPr>
          <w:sz w:val="28"/>
        </w:rPr>
        <w:t>– Федеральный закон от 25.12.2008 № 273-ФЗ «О противодействии коррупции», другие федеральные</w:t>
      </w:r>
      <w:r>
        <w:rPr>
          <w:spacing w:val="40"/>
          <w:sz w:val="28"/>
        </w:rPr>
        <w:t xml:space="preserve"> </w:t>
      </w:r>
      <w:r>
        <w:rPr>
          <w:sz w:val="28"/>
        </w:rPr>
        <w:t>законы,</w:t>
      </w:r>
      <w:r>
        <w:rPr>
          <w:spacing w:val="40"/>
          <w:sz w:val="28"/>
        </w:rPr>
        <w:t xml:space="preserve"> </w:t>
      </w:r>
      <w:r>
        <w:rPr>
          <w:sz w:val="28"/>
        </w:rPr>
        <w:t>нормативные</w:t>
      </w:r>
      <w:r>
        <w:rPr>
          <w:spacing w:val="40"/>
          <w:sz w:val="28"/>
        </w:rPr>
        <w:t xml:space="preserve"> </w:t>
      </w:r>
      <w:r>
        <w:rPr>
          <w:sz w:val="28"/>
        </w:rPr>
        <w:t>правовые</w:t>
      </w:r>
      <w:r>
        <w:rPr>
          <w:spacing w:val="40"/>
          <w:sz w:val="28"/>
        </w:rPr>
        <w:t xml:space="preserve"> </w:t>
      </w:r>
      <w:r>
        <w:rPr>
          <w:sz w:val="28"/>
        </w:rPr>
        <w:t>акты</w:t>
      </w:r>
      <w:r>
        <w:rPr>
          <w:spacing w:val="40"/>
          <w:sz w:val="28"/>
        </w:rPr>
        <w:t xml:space="preserve"> </w:t>
      </w:r>
      <w:r>
        <w:rPr>
          <w:sz w:val="28"/>
        </w:rPr>
        <w:t>Президента</w:t>
      </w:r>
      <w:r>
        <w:rPr>
          <w:spacing w:val="40"/>
          <w:sz w:val="28"/>
        </w:rPr>
        <w:t xml:space="preserve"> </w:t>
      </w:r>
      <w:r>
        <w:rPr>
          <w:sz w:val="28"/>
        </w:rPr>
        <w:t>Российской</w:t>
      </w:r>
    </w:p>
    <w:tbl>
      <w:tblPr>
        <w:tblStyle w:val="TableNormal"/>
        <w:tblW w:w="0" w:type="auto"/>
        <w:tblInd w:w="383" w:type="dxa"/>
        <w:tblLayout w:type="fixed"/>
        <w:tblLook w:val="01E0" w:firstRow="1" w:lastRow="1" w:firstColumn="1" w:lastColumn="1" w:noHBand="0" w:noVBand="0"/>
      </w:tblPr>
      <w:tblGrid>
        <w:gridCol w:w="1576"/>
        <w:gridCol w:w="1873"/>
        <w:gridCol w:w="2258"/>
        <w:gridCol w:w="3774"/>
      </w:tblGrid>
      <w:tr w:rsidR="0043755C">
        <w:trPr>
          <w:trHeight w:val="340"/>
        </w:trPr>
        <w:tc>
          <w:tcPr>
            <w:tcW w:w="1576" w:type="dxa"/>
          </w:tcPr>
          <w:p w:rsidR="0043755C" w:rsidRDefault="00123379">
            <w:pPr>
              <w:pStyle w:val="TableParagraph"/>
              <w:jc w:val="center"/>
              <w:rPr>
                <w:sz w:val="28"/>
              </w:rPr>
            </w:pPr>
            <w:r>
              <w:rPr>
                <w:spacing w:val="-2"/>
                <w:sz w:val="28"/>
              </w:rPr>
              <w:t>Федерации,</w:t>
            </w:r>
          </w:p>
        </w:tc>
        <w:tc>
          <w:tcPr>
            <w:tcW w:w="1873" w:type="dxa"/>
          </w:tcPr>
          <w:p w:rsidR="0043755C" w:rsidRDefault="00123379">
            <w:pPr>
              <w:pStyle w:val="TableParagraph"/>
              <w:ind w:right="102"/>
              <w:rPr>
                <w:sz w:val="28"/>
              </w:rPr>
            </w:pPr>
            <w:r>
              <w:rPr>
                <w:spacing w:val="-2"/>
                <w:sz w:val="28"/>
              </w:rPr>
              <w:t>нормативные</w:t>
            </w:r>
          </w:p>
        </w:tc>
        <w:tc>
          <w:tcPr>
            <w:tcW w:w="2258" w:type="dxa"/>
          </w:tcPr>
          <w:p w:rsidR="0043755C" w:rsidRDefault="00123379">
            <w:pPr>
              <w:pStyle w:val="TableParagraph"/>
              <w:tabs>
                <w:tab w:val="left" w:pos="1625"/>
              </w:tabs>
              <w:ind w:left="194" w:right="0"/>
              <w:jc w:val="left"/>
              <w:rPr>
                <w:sz w:val="28"/>
              </w:rPr>
            </w:pPr>
            <w:r>
              <w:rPr>
                <w:spacing w:val="-2"/>
                <w:sz w:val="28"/>
              </w:rPr>
              <w:t>правовые</w:t>
            </w:r>
            <w:r>
              <w:rPr>
                <w:sz w:val="28"/>
              </w:rPr>
              <w:tab/>
            </w:r>
            <w:r>
              <w:rPr>
                <w:spacing w:val="-4"/>
                <w:sz w:val="28"/>
              </w:rPr>
              <w:t>акты</w:t>
            </w:r>
          </w:p>
        </w:tc>
        <w:tc>
          <w:tcPr>
            <w:tcW w:w="3774" w:type="dxa"/>
          </w:tcPr>
          <w:p w:rsidR="0043755C" w:rsidRDefault="00123379">
            <w:pPr>
              <w:pStyle w:val="TableParagraph"/>
              <w:tabs>
                <w:tab w:val="left" w:pos="2063"/>
              </w:tabs>
              <w:rPr>
                <w:sz w:val="28"/>
              </w:rPr>
            </w:pPr>
            <w:r>
              <w:rPr>
                <w:spacing w:val="-2"/>
                <w:sz w:val="28"/>
              </w:rPr>
              <w:t>Правительства</w:t>
            </w:r>
            <w:r>
              <w:rPr>
                <w:sz w:val="28"/>
              </w:rPr>
              <w:tab/>
            </w:r>
            <w:r>
              <w:rPr>
                <w:spacing w:val="-2"/>
                <w:sz w:val="28"/>
              </w:rPr>
              <w:t>Российской</w:t>
            </w:r>
          </w:p>
        </w:tc>
      </w:tr>
      <w:tr w:rsidR="0043755C">
        <w:trPr>
          <w:trHeight w:val="340"/>
        </w:trPr>
        <w:tc>
          <w:tcPr>
            <w:tcW w:w="1576" w:type="dxa"/>
          </w:tcPr>
          <w:p w:rsidR="0043755C" w:rsidRDefault="00123379">
            <w:pPr>
              <w:pStyle w:val="TableParagraph"/>
              <w:spacing w:before="11" w:line="309" w:lineRule="exact"/>
              <w:jc w:val="center"/>
              <w:rPr>
                <w:sz w:val="28"/>
              </w:rPr>
            </w:pPr>
            <w:r>
              <w:rPr>
                <w:spacing w:val="-2"/>
                <w:sz w:val="28"/>
              </w:rPr>
              <w:t>Федерации,</w:t>
            </w:r>
          </w:p>
        </w:tc>
        <w:tc>
          <w:tcPr>
            <w:tcW w:w="1873" w:type="dxa"/>
          </w:tcPr>
          <w:p w:rsidR="0043755C" w:rsidRDefault="00123379">
            <w:pPr>
              <w:pStyle w:val="TableParagraph"/>
              <w:spacing w:before="11" w:line="309" w:lineRule="exact"/>
              <w:ind w:right="145"/>
              <w:rPr>
                <w:sz w:val="28"/>
              </w:rPr>
            </w:pPr>
            <w:r>
              <w:rPr>
                <w:spacing w:val="-2"/>
                <w:sz w:val="28"/>
              </w:rPr>
              <w:t>нормативные</w:t>
            </w:r>
          </w:p>
        </w:tc>
        <w:tc>
          <w:tcPr>
            <w:tcW w:w="2258" w:type="dxa"/>
          </w:tcPr>
          <w:p w:rsidR="0043755C" w:rsidRDefault="00123379">
            <w:pPr>
              <w:pStyle w:val="TableParagraph"/>
              <w:tabs>
                <w:tab w:val="left" w:pos="1490"/>
              </w:tabs>
              <w:spacing w:before="11" w:line="309" w:lineRule="exact"/>
              <w:ind w:left="105" w:right="0"/>
              <w:jc w:val="left"/>
              <w:rPr>
                <w:sz w:val="28"/>
              </w:rPr>
            </w:pPr>
            <w:r>
              <w:rPr>
                <w:spacing w:val="-2"/>
                <w:sz w:val="28"/>
              </w:rPr>
              <w:t>правовые</w:t>
            </w:r>
            <w:r>
              <w:rPr>
                <w:sz w:val="28"/>
              </w:rPr>
              <w:tab/>
            </w:r>
            <w:r>
              <w:rPr>
                <w:spacing w:val="-4"/>
                <w:sz w:val="28"/>
              </w:rPr>
              <w:t>акты</w:t>
            </w:r>
          </w:p>
        </w:tc>
        <w:tc>
          <w:tcPr>
            <w:tcW w:w="3774" w:type="dxa"/>
          </w:tcPr>
          <w:p w:rsidR="0043755C" w:rsidRDefault="00123379">
            <w:pPr>
              <w:pStyle w:val="TableParagraph"/>
              <w:tabs>
                <w:tab w:val="left" w:pos="883"/>
                <w:tab w:val="left" w:pos="2720"/>
              </w:tabs>
              <w:spacing w:before="11" w:line="309" w:lineRule="exact"/>
              <w:ind w:right="46"/>
              <w:rPr>
                <w:sz w:val="28"/>
              </w:rPr>
            </w:pPr>
            <w:r>
              <w:rPr>
                <w:spacing w:val="-4"/>
                <w:sz w:val="28"/>
              </w:rPr>
              <w:t>иных</w:t>
            </w:r>
            <w:r>
              <w:rPr>
                <w:sz w:val="28"/>
              </w:rPr>
              <w:tab/>
            </w:r>
            <w:r>
              <w:rPr>
                <w:spacing w:val="-2"/>
                <w:sz w:val="28"/>
              </w:rPr>
              <w:t>федеральных</w:t>
            </w:r>
            <w:r>
              <w:rPr>
                <w:sz w:val="28"/>
              </w:rPr>
              <w:tab/>
            </w:r>
            <w:r>
              <w:rPr>
                <w:spacing w:val="-2"/>
                <w:sz w:val="28"/>
              </w:rPr>
              <w:t>органов</w:t>
            </w:r>
          </w:p>
        </w:tc>
      </w:tr>
    </w:tbl>
    <w:p w:rsidR="0043755C" w:rsidRDefault="00123379">
      <w:pPr>
        <w:pStyle w:val="a3"/>
        <w:spacing w:before="39" w:line="276" w:lineRule="auto"/>
        <w:ind w:left="426" w:right="116" w:firstLine="0"/>
      </w:pPr>
      <w:r>
        <w:t xml:space="preserve">государственной власти, нормативные правовые акты органов государственной власти Ярославской области и муниципальные правовые </w:t>
      </w:r>
      <w:r>
        <w:rPr>
          <w:spacing w:val="-2"/>
        </w:rPr>
        <w:t>акты;</w:t>
      </w:r>
    </w:p>
    <w:p w:rsidR="0043755C" w:rsidRDefault="00123379">
      <w:pPr>
        <w:pStyle w:val="a3"/>
        <w:spacing w:line="276" w:lineRule="auto"/>
        <w:ind w:left="426" w:right="112"/>
      </w:pPr>
      <w:r>
        <w:rPr>
          <w:b/>
        </w:rPr>
        <w:t xml:space="preserve">карта коррупционных рисков </w:t>
      </w:r>
      <w:r>
        <w:t>– представленный в табличном</w:t>
      </w:r>
      <w:r>
        <w:rPr>
          <w:spacing w:val="40"/>
        </w:rPr>
        <w:t xml:space="preserve"> </w:t>
      </w:r>
      <w:r>
        <w:t>формате перечень коррупционно-опасных функций, типовых ситуаций, возникающих при их реализации, должностей в учреждении, исполнение обязанностей по которым предполагает участие работника учреждения в реализации функций, включенных в перечень, степень риска и меры по минимизации (устранению) коррупционного риска;</w:t>
      </w:r>
    </w:p>
    <w:p w:rsidR="0043755C" w:rsidRDefault="00123379">
      <w:pPr>
        <w:pStyle w:val="a3"/>
        <w:spacing w:line="314" w:lineRule="exact"/>
        <w:ind w:left="1134" w:firstLine="0"/>
      </w:pPr>
      <w:r>
        <w:rPr>
          <w:b/>
        </w:rPr>
        <w:t>комиссия</w:t>
      </w:r>
      <w:r>
        <w:rPr>
          <w:b/>
          <w:spacing w:val="-18"/>
        </w:rPr>
        <w:t xml:space="preserve"> </w:t>
      </w:r>
      <w:r>
        <w:t>-</w:t>
      </w:r>
      <w:r>
        <w:rPr>
          <w:spacing w:val="-16"/>
        </w:rPr>
        <w:t xml:space="preserve"> </w:t>
      </w:r>
      <w:r>
        <w:t>комиссия</w:t>
      </w:r>
      <w:r>
        <w:rPr>
          <w:spacing w:val="-14"/>
        </w:rPr>
        <w:t xml:space="preserve"> </w:t>
      </w:r>
      <w:r>
        <w:t>по</w:t>
      </w:r>
      <w:r>
        <w:rPr>
          <w:spacing w:val="-14"/>
        </w:rPr>
        <w:t xml:space="preserve"> </w:t>
      </w:r>
      <w:r>
        <w:t>противодействию</w:t>
      </w:r>
      <w:r>
        <w:rPr>
          <w:spacing w:val="-13"/>
        </w:rPr>
        <w:t xml:space="preserve"> </w:t>
      </w:r>
      <w:r>
        <w:rPr>
          <w:spacing w:val="-2"/>
        </w:rPr>
        <w:t>коррупции;</w:t>
      </w:r>
    </w:p>
    <w:p w:rsidR="0043755C" w:rsidRDefault="0043755C">
      <w:pPr>
        <w:pStyle w:val="a3"/>
        <w:spacing w:line="314" w:lineRule="exact"/>
        <w:sectPr w:rsidR="0043755C">
          <w:pgSz w:w="11920" w:h="16850"/>
          <w:pgMar w:top="1020" w:right="425" w:bottom="280" w:left="1559" w:header="701" w:footer="0" w:gutter="0"/>
          <w:cols w:space="720"/>
        </w:sectPr>
      </w:pPr>
    </w:p>
    <w:p w:rsidR="0043755C" w:rsidRDefault="00123379">
      <w:pPr>
        <w:pStyle w:val="a3"/>
        <w:spacing w:before="79" w:line="276" w:lineRule="auto"/>
        <w:ind w:left="426" w:right="114"/>
      </w:pPr>
      <w:r>
        <w:rPr>
          <w:b/>
        </w:rPr>
        <w:lastRenderedPageBreak/>
        <w:t xml:space="preserve">коммерческий подкуп </w:t>
      </w:r>
      <w:r>
        <w:t>– 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(в</w:t>
      </w:r>
      <w:r>
        <w:rPr>
          <w:spacing w:val="40"/>
        </w:rPr>
        <w:t xml:space="preserve"> </w:t>
      </w:r>
      <w:r>
        <w:t>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w:t>
      </w:r>
      <w:r>
        <w:rPr>
          <w:spacing w:val="40"/>
        </w:rPr>
        <w:t xml:space="preserve"> </w:t>
      </w:r>
      <w:r>
        <w:t>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p w:rsidR="0043755C" w:rsidRDefault="00123379">
      <w:pPr>
        <w:pStyle w:val="a3"/>
        <w:spacing w:line="273" w:lineRule="auto"/>
        <w:ind w:left="426" w:right="117"/>
        <w:rPr>
          <w:sz w:val="27"/>
        </w:rPr>
      </w:pPr>
      <w:r>
        <w:rPr>
          <w:b/>
        </w:rPr>
        <w:t xml:space="preserve">конфликт интересов </w:t>
      </w:r>
      <w:r>
        <w:rPr>
          <w:sz w:val="27"/>
        </w:rPr>
        <w:t xml:space="preserve">– </w:t>
      </w:r>
      <w:r>
        <w:rPr>
          <w:color w:val="121212"/>
        </w:rPr>
        <w:t xml:space="preserve">ситуация, </w:t>
      </w:r>
      <w:r>
        <w:t>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r>
        <w:rPr>
          <w:sz w:val="27"/>
        </w:rPr>
        <w:t>;</w:t>
      </w:r>
    </w:p>
    <w:p w:rsidR="0043755C" w:rsidRDefault="00123379">
      <w:pPr>
        <w:pStyle w:val="a3"/>
        <w:spacing w:before="2" w:line="276" w:lineRule="auto"/>
        <w:ind w:left="426" w:right="117"/>
      </w:pPr>
      <w:r>
        <w:rPr>
          <w:b/>
        </w:rPr>
        <w:t xml:space="preserve">контрагент </w:t>
      </w:r>
      <w:r>
        <w:t>– 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rsidR="0043755C" w:rsidRDefault="00123379">
      <w:pPr>
        <w:pStyle w:val="a3"/>
        <w:spacing w:line="276" w:lineRule="auto"/>
        <w:ind w:left="426" w:right="114"/>
      </w:pPr>
      <w:r>
        <w:rPr>
          <w:b/>
        </w:rPr>
        <w:t xml:space="preserve">коррупция </w:t>
      </w:r>
      <w:r>
        <w:t>–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w:t>
      </w:r>
      <w:r>
        <w:rPr>
          <w:spacing w:val="40"/>
        </w:rPr>
        <w:t xml:space="preserve"> </w:t>
      </w:r>
      <w:r>
        <w:t xml:space="preserve">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w:t>
      </w:r>
      <w:r>
        <w:rPr>
          <w:spacing w:val="-2"/>
        </w:rPr>
        <w:t>лица;</w:t>
      </w:r>
    </w:p>
    <w:p w:rsidR="0043755C" w:rsidRDefault="00123379">
      <w:pPr>
        <w:spacing w:line="307" w:lineRule="exact"/>
        <w:ind w:left="1134"/>
        <w:jc w:val="both"/>
        <w:rPr>
          <w:sz w:val="28"/>
        </w:rPr>
      </w:pPr>
      <w:r>
        <w:rPr>
          <w:b/>
          <w:sz w:val="28"/>
        </w:rPr>
        <w:t>личная</w:t>
      </w:r>
      <w:r>
        <w:rPr>
          <w:b/>
          <w:spacing w:val="6"/>
          <w:sz w:val="28"/>
        </w:rPr>
        <w:t xml:space="preserve"> </w:t>
      </w:r>
      <w:r>
        <w:rPr>
          <w:b/>
          <w:sz w:val="28"/>
        </w:rPr>
        <w:t>заинтересованность</w:t>
      </w:r>
      <w:r>
        <w:rPr>
          <w:b/>
          <w:spacing w:val="5"/>
          <w:sz w:val="28"/>
        </w:rPr>
        <w:t xml:space="preserve"> </w:t>
      </w:r>
      <w:r>
        <w:rPr>
          <w:sz w:val="28"/>
        </w:rPr>
        <w:t>работника (представителя</w:t>
      </w:r>
      <w:r>
        <w:rPr>
          <w:spacing w:val="-2"/>
          <w:sz w:val="28"/>
        </w:rPr>
        <w:t xml:space="preserve"> </w:t>
      </w:r>
      <w:r>
        <w:rPr>
          <w:sz w:val="28"/>
        </w:rPr>
        <w:t>организации)</w:t>
      </w:r>
      <w:r>
        <w:rPr>
          <w:spacing w:val="-2"/>
          <w:sz w:val="28"/>
        </w:rPr>
        <w:t xml:space="preserve"> </w:t>
      </w:r>
      <w:r>
        <w:rPr>
          <w:spacing w:val="-10"/>
          <w:sz w:val="28"/>
        </w:rPr>
        <w:t>–</w:t>
      </w:r>
    </w:p>
    <w:p w:rsidR="0043755C" w:rsidRDefault="00123379">
      <w:pPr>
        <w:pStyle w:val="a3"/>
        <w:spacing w:before="47" w:line="276" w:lineRule="auto"/>
        <w:ind w:left="426" w:right="114" w:firstLine="0"/>
      </w:pPr>
      <w:r>
        <w:t xml:space="preserve">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w:t>
      </w:r>
      <w:r>
        <w:rPr>
          <w:color w:val="121212"/>
        </w:rPr>
        <w:t xml:space="preserve">выгод </w:t>
      </w:r>
      <w:r>
        <w:t>(преимуществ) работником (представителем организации)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работник (представитель организации) и (или) лица, состоящие с ним в близком родстве или свойстве,</w:t>
      </w:r>
    </w:p>
    <w:p w:rsidR="0043755C" w:rsidRDefault="0043755C">
      <w:pPr>
        <w:pStyle w:val="a3"/>
        <w:spacing w:line="276" w:lineRule="auto"/>
        <w:sectPr w:rsidR="0043755C">
          <w:pgSz w:w="11920" w:h="16850"/>
          <w:pgMar w:top="1020" w:right="425" w:bottom="280" w:left="1559" w:header="701" w:footer="0" w:gutter="0"/>
          <w:cols w:space="720"/>
        </w:sectPr>
      </w:pPr>
    </w:p>
    <w:p w:rsidR="0043755C" w:rsidRDefault="00123379">
      <w:pPr>
        <w:pStyle w:val="a3"/>
        <w:spacing w:before="81" w:line="276" w:lineRule="auto"/>
        <w:ind w:left="426" w:right="141" w:firstLine="0"/>
      </w:pPr>
      <w:r>
        <w:lastRenderedPageBreak/>
        <w:t xml:space="preserve">связаны имущественными, корпоративными или иными близкими </w:t>
      </w:r>
      <w:r>
        <w:rPr>
          <w:spacing w:val="-2"/>
        </w:rPr>
        <w:t>отношениями;</w:t>
      </w:r>
    </w:p>
    <w:p w:rsidR="0043755C" w:rsidRDefault="00123379">
      <w:pPr>
        <w:pStyle w:val="a3"/>
        <w:spacing w:line="276" w:lineRule="auto"/>
        <w:ind w:left="426" w:right="1317"/>
      </w:pPr>
      <w:r>
        <w:rPr>
          <w:b/>
        </w:rPr>
        <w:t>организация</w:t>
      </w:r>
      <w:r>
        <w:rPr>
          <w:b/>
          <w:spacing w:val="40"/>
        </w:rPr>
        <w:t xml:space="preserve"> </w:t>
      </w:r>
      <w:r>
        <w:t>–</w:t>
      </w:r>
      <w:r>
        <w:rPr>
          <w:spacing w:val="40"/>
        </w:rPr>
        <w:t xml:space="preserve"> </w:t>
      </w:r>
      <w:r>
        <w:t>Муниципальное бюджетное</w:t>
      </w:r>
      <w:r>
        <w:rPr>
          <w:spacing w:val="-2"/>
        </w:rPr>
        <w:t xml:space="preserve"> </w:t>
      </w:r>
      <w:r>
        <w:t>дошкольное образовательное</w:t>
      </w:r>
      <w:r>
        <w:rPr>
          <w:spacing w:val="40"/>
        </w:rPr>
        <w:t xml:space="preserve"> </w:t>
      </w:r>
      <w:r>
        <w:t>учреждения «Волжский детский сад»</w:t>
      </w:r>
    </w:p>
    <w:p w:rsidR="0043755C" w:rsidRDefault="00123379">
      <w:pPr>
        <w:pStyle w:val="a3"/>
        <w:spacing w:line="276" w:lineRule="auto"/>
        <w:ind w:left="426" w:right="118"/>
      </w:pPr>
      <w:r>
        <w:rPr>
          <w:b/>
        </w:rPr>
        <w:t xml:space="preserve">официальный сайт </w:t>
      </w:r>
      <w:r>
        <w:t>– сайт организации в информационно- телекоммуникационной сети «Интернет», содержащий информацию о деятельности организации, электронный адрес которого включает доменное имя, права на которое принадлежат организации;</w:t>
      </w:r>
    </w:p>
    <w:p w:rsidR="0043755C" w:rsidRDefault="00123379">
      <w:pPr>
        <w:pStyle w:val="a3"/>
        <w:spacing w:line="276" w:lineRule="auto"/>
        <w:ind w:left="426" w:right="115"/>
      </w:pPr>
      <w:r>
        <w:rPr>
          <w:b/>
        </w:rPr>
        <w:t xml:space="preserve">план противодействия коррупции </w:t>
      </w:r>
      <w:r>
        <w:t>– ежегодно утверждаемый руководителем организации документ, устанавливающий перечень намечаемых к выполнению мероприятий, их последовательность, сроки реализации, ответственных исполнителей и ожидаемые результаты, разработанный на основе типового плана противодействия коррупции;</w:t>
      </w:r>
    </w:p>
    <w:p w:rsidR="0043755C" w:rsidRDefault="00123379">
      <w:pPr>
        <w:pStyle w:val="a3"/>
        <w:spacing w:line="276" w:lineRule="auto"/>
        <w:ind w:left="426" w:right="117"/>
      </w:pPr>
      <w:r>
        <w:rPr>
          <w:b/>
        </w:rPr>
        <w:t xml:space="preserve">предупреждение коррупции </w:t>
      </w:r>
      <w:r>
        <w:t>– деятельность организации, направленная на введение элементов корпоративной культуры, организационной структуры, правил и процедур, регламентированных локальными нормативными актами организации, обеспечивающих недопущение коррупционных правонарушений, в том числе выявление и последующее устранение причин коррупции;</w:t>
      </w:r>
    </w:p>
    <w:p w:rsidR="0043755C" w:rsidRDefault="00123379">
      <w:pPr>
        <w:pStyle w:val="a3"/>
        <w:spacing w:line="276" w:lineRule="auto"/>
        <w:ind w:left="426" w:right="113"/>
      </w:pPr>
      <w:r>
        <w:rPr>
          <w:b/>
        </w:rPr>
        <w:t xml:space="preserve">противодействие коррупции </w:t>
      </w:r>
      <w:r>
        <w:t xml:space="preserve">–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w:t>
      </w:r>
      <w:r>
        <w:rPr>
          <w:spacing w:val="-2"/>
        </w:rPr>
        <w:t>полномочий:</w:t>
      </w:r>
    </w:p>
    <w:p w:rsidR="0043755C" w:rsidRDefault="00123379">
      <w:pPr>
        <w:pStyle w:val="a3"/>
        <w:spacing w:line="276" w:lineRule="auto"/>
        <w:ind w:left="426" w:right="154"/>
      </w:pPr>
      <w:r>
        <w:t>а) по предупреждению коррупции, в том числе по выявлению и последующему устранению причин коррупции (профилактика коррупции);</w:t>
      </w:r>
    </w:p>
    <w:p w:rsidR="0043755C" w:rsidRDefault="00123379">
      <w:pPr>
        <w:pStyle w:val="a3"/>
        <w:spacing w:line="276" w:lineRule="auto"/>
        <w:ind w:left="426" w:right="152"/>
      </w:pPr>
      <w:r>
        <w:t>б) по выявлению, предупреждению, пресечению, раскрытию и расследованию коррупционных правонарушений (борьба с коррупцией);</w:t>
      </w:r>
    </w:p>
    <w:p w:rsidR="0043755C" w:rsidRDefault="00123379">
      <w:pPr>
        <w:pStyle w:val="a3"/>
        <w:spacing w:line="278" w:lineRule="auto"/>
        <w:ind w:left="426" w:right="156"/>
      </w:pPr>
      <w:r>
        <w:t xml:space="preserve">в) по минимизации и (или) ликвидации последствий коррупционных </w:t>
      </w:r>
      <w:r>
        <w:rPr>
          <w:spacing w:val="-2"/>
        </w:rPr>
        <w:t>правонарушений.</w:t>
      </w:r>
    </w:p>
    <w:p w:rsidR="0043755C" w:rsidRDefault="0043755C">
      <w:pPr>
        <w:pStyle w:val="a3"/>
        <w:spacing w:line="278" w:lineRule="auto"/>
        <w:sectPr w:rsidR="0043755C">
          <w:pgSz w:w="11920" w:h="16850"/>
          <w:pgMar w:top="1020" w:right="425" w:bottom="280" w:left="1559" w:header="701" w:footer="0" w:gutter="0"/>
          <w:cols w:space="720"/>
        </w:sectPr>
      </w:pPr>
    </w:p>
    <w:p w:rsidR="0043755C" w:rsidRDefault="00123379">
      <w:pPr>
        <w:spacing w:line="287" w:lineRule="exact"/>
        <w:ind w:left="1134"/>
        <w:rPr>
          <w:sz w:val="28"/>
        </w:rPr>
      </w:pPr>
      <w:r>
        <w:rPr>
          <w:b/>
          <w:sz w:val="28"/>
        </w:rPr>
        <w:lastRenderedPageBreak/>
        <w:t>работник</w:t>
      </w:r>
      <w:r>
        <w:rPr>
          <w:b/>
          <w:spacing w:val="74"/>
          <w:sz w:val="28"/>
        </w:rPr>
        <w:t xml:space="preserve"> </w:t>
      </w:r>
      <w:r>
        <w:rPr>
          <w:sz w:val="28"/>
        </w:rPr>
        <w:t>-</w:t>
      </w:r>
      <w:r>
        <w:rPr>
          <w:spacing w:val="77"/>
          <w:sz w:val="28"/>
        </w:rPr>
        <w:t xml:space="preserve"> </w:t>
      </w:r>
      <w:r>
        <w:rPr>
          <w:sz w:val="28"/>
        </w:rPr>
        <w:t>физическое</w:t>
      </w:r>
      <w:r>
        <w:rPr>
          <w:spacing w:val="76"/>
          <w:sz w:val="28"/>
        </w:rPr>
        <w:t xml:space="preserve"> </w:t>
      </w:r>
      <w:r>
        <w:rPr>
          <w:spacing w:val="-4"/>
          <w:sz w:val="28"/>
        </w:rPr>
        <w:t>лицо,</w:t>
      </w:r>
    </w:p>
    <w:p w:rsidR="0043755C" w:rsidRDefault="00123379">
      <w:pPr>
        <w:pStyle w:val="a3"/>
        <w:spacing w:line="321" w:lineRule="exact"/>
        <w:ind w:left="426" w:firstLine="0"/>
        <w:jc w:val="left"/>
      </w:pPr>
      <w:r>
        <w:rPr>
          <w:spacing w:val="-2"/>
        </w:rPr>
        <w:t>организацией;</w:t>
      </w:r>
    </w:p>
    <w:p w:rsidR="0043755C" w:rsidRDefault="00123379">
      <w:pPr>
        <w:pStyle w:val="1"/>
        <w:tabs>
          <w:tab w:val="left" w:pos="3232"/>
        </w:tabs>
        <w:spacing w:before="7"/>
        <w:ind w:left="1134"/>
        <w:jc w:val="left"/>
      </w:pPr>
      <w:r>
        <w:rPr>
          <w:spacing w:val="-2"/>
        </w:rPr>
        <w:t>руководитель</w:t>
      </w:r>
      <w:r>
        <w:tab/>
      </w:r>
      <w:r>
        <w:rPr>
          <w:spacing w:val="-2"/>
        </w:rPr>
        <w:t>организации</w:t>
      </w:r>
    </w:p>
    <w:p w:rsidR="0043755C" w:rsidRDefault="00123379">
      <w:pPr>
        <w:pStyle w:val="a3"/>
        <w:spacing w:line="290" w:lineRule="exact"/>
        <w:ind w:left="111" w:firstLine="0"/>
        <w:jc w:val="left"/>
      </w:pPr>
      <w:r>
        <w:br w:type="column"/>
      </w:r>
      <w:r>
        <w:lastRenderedPageBreak/>
        <w:t>вступившее</w:t>
      </w:r>
      <w:r>
        <w:rPr>
          <w:spacing w:val="78"/>
        </w:rPr>
        <w:t xml:space="preserve"> </w:t>
      </w:r>
      <w:r>
        <w:t>в</w:t>
      </w:r>
      <w:r>
        <w:rPr>
          <w:spacing w:val="77"/>
        </w:rPr>
        <w:t xml:space="preserve"> </w:t>
      </w:r>
      <w:r>
        <w:rPr>
          <w:spacing w:val="-2"/>
        </w:rPr>
        <w:t>трудовые</w:t>
      </w:r>
    </w:p>
    <w:p w:rsidR="0043755C" w:rsidRDefault="00123379">
      <w:pPr>
        <w:pStyle w:val="a3"/>
        <w:tabs>
          <w:tab w:val="left" w:pos="718"/>
          <w:tab w:val="left" w:pos="2437"/>
        </w:tabs>
        <w:spacing w:before="321"/>
        <w:ind w:left="240" w:firstLine="0"/>
        <w:jc w:val="left"/>
      </w:pPr>
      <w:r>
        <w:rPr>
          <w:spacing w:val="-10"/>
        </w:rPr>
        <w:t>–</w:t>
      </w:r>
      <w:r>
        <w:tab/>
      </w:r>
      <w:r>
        <w:rPr>
          <w:spacing w:val="-2"/>
        </w:rPr>
        <w:t>физическое</w:t>
      </w:r>
      <w:r>
        <w:tab/>
      </w:r>
      <w:r>
        <w:rPr>
          <w:spacing w:val="-4"/>
        </w:rPr>
        <w:t>лицо,</w:t>
      </w:r>
    </w:p>
    <w:p w:rsidR="0043755C" w:rsidRDefault="00123379">
      <w:pPr>
        <w:pStyle w:val="a3"/>
        <w:spacing w:line="290" w:lineRule="exact"/>
        <w:ind w:left="111" w:firstLine="0"/>
        <w:jc w:val="left"/>
      </w:pPr>
      <w:r>
        <w:br w:type="column"/>
      </w:r>
      <w:r>
        <w:lastRenderedPageBreak/>
        <w:t>отношения</w:t>
      </w:r>
      <w:r>
        <w:rPr>
          <w:spacing w:val="70"/>
        </w:rPr>
        <w:t xml:space="preserve"> </w:t>
      </w:r>
      <w:r>
        <w:rPr>
          <w:spacing w:val="-10"/>
        </w:rPr>
        <w:t>с</w:t>
      </w:r>
    </w:p>
    <w:p w:rsidR="0043755C" w:rsidRDefault="00123379">
      <w:pPr>
        <w:pStyle w:val="a3"/>
        <w:tabs>
          <w:tab w:val="left" w:pos="1575"/>
        </w:tabs>
        <w:spacing w:before="321"/>
        <w:ind w:left="293" w:firstLine="0"/>
        <w:jc w:val="left"/>
      </w:pPr>
      <w:r>
        <w:rPr>
          <w:spacing w:val="-2"/>
        </w:rPr>
        <w:t>которое</w:t>
      </w:r>
      <w:r>
        <w:tab/>
      </w:r>
      <w:r>
        <w:rPr>
          <w:spacing w:val="-10"/>
        </w:rPr>
        <w:t>в</w:t>
      </w:r>
    </w:p>
    <w:p w:rsidR="0043755C" w:rsidRDefault="0043755C">
      <w:pPr>
        <w:pStyle w:val="a3"/>
        <w:jc w:val="left"/>
        <w:sectPr w:rsidR="0043755C">
          <w:type w:val="continuous"/>
          <w:pgSz w:w="11920" w:h="16850"/>
          <w:pgMar w:top="1140" w:right="425" w:bottom="280" w:left="1559" w:header="701" w:footer="0" w:gutter="0"/>
          <w:cols w:num="3" w:space="720" w:equalWidth="0">
            <w:col w:w="4908" w:space="40"/>
            <w:col w:w="3088" w:space="39"/>
            <w:col w:w="1861"/>
          </w:cols>
        </w:sectPr>
      </w:pPr>
    </w:p>
    <w:p w:rsidR="0043755C" w:rsidRDefault="00123379">
      <w:pPr>
        <w:pStyle w:val="a3"/>
        <w:spacing w:before="45" w:line="276" w:lineRule="auto"/>
        <w:ind w:left="426" w:right="116" w:firstLine="0"/>
      </w:pPr>
      <w:r>
        <w:lastRenderedPageBreak/>
        <w:t>соответствии с Трудовым кодексом Российской Федерации, другими федеральными законами и иными нормативными правовыми актами Российской Федерации, законами и иными нормативны</w:t>
      </w:r>
      <w:r w:rsidR="000C06D9">
        <w:t xml:space="preserve">ми правовыми актами Смоленской </w:t>
      </w:r>
      <w:r>
        <w:t>области, нормативными правовыми актами органов местного самоуправления,</w:t>
      </w:r>
      <w:r>
        <w:rPr>
          <w:spacing w:val="40"/>
        </w:rPr>
        <w:t xml:space="preserve"> </w:t>
      </w:r>
      <w:r>
        <w:t>учредительными</w:t>
      </w:r>
      <w:r>
        <w:rPr>
          <w:spacing w:val="40"/>
        </w:rPr>
        <w:t xml:space="preserve"> </w:t>
      </w:r>
      <w:r>
        <w:t>документами</w:t>
      </w:r>
      <w:r>
        <w:rPr>
          <w:spacing w:val="40"/>
        </w:rPr>
        <w:t xml:space="preserve"> </w:t>
      </w:r>
      <w:r>
        <w:t>организации</w:t>
      </w:r>
      <w:r>
        <w:rPr>
          <w:spacing w:val="40"/>
        </w:rPr>
        <w:t xml:space="preserve"> </w:t>
      </w:r>
      <w:r>
        <w:t>и</w:t>
      </w:r>
      <w:r>
        <w:rPr>
          <w:spacing w:val="40"/>
        </w:rPr>
        <w:t xml:space="preserve"> </w:t>
      </w:r>
      <w:r>
        <w:t>локальными</w:t>
      </w:r>
    </w:p>
    <w:p w:rsidR="0043755C" w:rsidRDefault="0043755C">
      <w:pPr>
        <w:pStyle w:val="a3"/>
        <w:spacing w:line="276" w:lineRule="auto"/>
        <w:sectPr w:rsidR="0043755C">
          <w:type w:val="continuous"/>
          <w:pgSz w:w="11920" w:h="16850"/>
          <w:pgMar w:top="1140" w:right="425" w:bottom="280" w:left="1559" w:header="701" w:footer="0" w:gutter="0"/>
          <w:cols w:space="720"/>
        </w:sectPr>
      </w:pPr>
    </w:p>
    <w:p w:rsidR="0043755C" w:rsidRDefault="00123379">
      <w:pPr>
        <w:pStyle w:val="a3"/>
        <w:spacing w:before="81" w:line="276" w:lineRule="auto"/>
        <w:ind w:left="426" w:firstLine="0"/>
        <w:jc w:val="left"/>
      </w:pPr>
      <w:r>
        <w:lastRenderedPageBreak/>
        <w:t>нормативными актами осуществляет руководство организацией, в том числе выполняет функции ее единоличного исполнительного органа;</w:t>
      </w:r>
    </w:p>
    <w:p w:rsidR="0043755C" w:rsidRDefault="0043755C">
      <w:pPr>
        <w:pStyle w:val="a3"/>
        <w:spacing w:before="46"/>
        <w:ind w:left="0" w:firstLine="0"/>
        <w:jc w:val="left"/>
      </w:pPr>
    </w:p>
    <w:p w:rsidR="0043755C" w:rsidRDefault="00123379">
      <w:pPr>
        <w:pStyle w:val="1"/>
        <w:numPr>
          <w:ilvl w:val="0"/>
          <w:numId w:val="22"/>
        </w:numPr>
        <w:tabs>
          <w:tab w:val="left" w:pos="3535"/>
        </w:tabs>
        <w:spacing w:before="1"/>
        <w:ind w:left="3535" w:hanging="565"/>
        <w:jc w:val="both"/>
      </w:pPr>
      <w:r>
        <w:t>Основные</w:t>
      </w:r>
      <w:r>
        <w:rPr>
          <w:spacing w:val="-13"/>
        </w:rPr>
        <w:t xml:space="preserve"> </w:t>
      </w:r>
      <w:r>
        <w:t>принципы</w:t>
      </w:r>
      <w:r>
        <w:rPr>
          <w:spacing w:val="-15"/>
        </w:rPr>
        <w:t xml:space="preserve"> </w:t>
      </w:r>
      <w:r>
        <w:rPr>
          <w:spacing w:val="-2"/>
        </w:rPr>
        <w:t>работы</w:t>
      </w:r>
    </w:p>
    <w:p w:rsidR="0043755C" w:rsidRDefault="00123379">
      <w:pPr>
        <w:spacing w:before="47"/>
        <w:ind w:left="2147"/>
        <w:jc w:val="both"/>
        <w:rPr>
          <w:b/>
          <w:sz w:val="28"/>
        </w:rPr>
      </w:pPr>
      <w:r>
        <w:rPr>
          <w:b/>
          <w:sz w:val="28"/>
        </w:rPr>
        <w:t>по</w:t>
      </w:r>
      <w:r>
        <w:rPr>
          <w:b/>
          <w:spacing w:val="-10"/>
          <w:sz w:val="28"/>
        </w:rPr>
        <w:t xml:space="preserve"> </w:t>
      </w:r>
      <w:r>
        <w:rPr>
          <w:b/>
          <w:sz w:val="28"/>
        </w:rPr>
        <w:t>предупреждению</w:t>
      </w:r>
      <w:r>
        <w:rPr>
          <w:b/>
          <w:spacing w:val="-11"/>
          <w:sz w:val="28"/>
        </w:rPr>
        <w:t xml:space="preserve"> </w:t>
      </w:r>
      <w:r>
        <w:rPr>
          <w:b/>
          <w:sz w:val="28"/>
        </w:rPr>
        <w:t>коррупции</w:t>
      </w:r>
      <w:r>
        <w:rPr>
          <w:b/>
          <w:spacing w:val="-11"/>
          <w:sz w:val="28"/>
        </w:rPr>
        <w:t xml:space="preserve"> </w:t>
      </w:r>
      <w:r>
        <w:rPr>
          <w:b/>
          <w:sz w:val="28"/>
        </w:rPr>
        <w:t>в</w:t>
      </w:r>
      <w:r>
        <w:rPr>
          <w:b/>
          <w:spacing w:val="-10"/>
          <w:sz w:val="28"/>
        </w:rPr>
        <w:t xml:space="preserve"> </w:t>
      </w:r>
      <w:r>
        <w:rPr>
          <w:b/>
          <w:spacing w:val="-2"/>
          <w:sz w:val="28"/>
        </w:rPr>
        <w:t>организации</w:t>
      </w:r>
    </w:p>
    <w:p w:rsidR="0043755C" w:rsidRDefault="00123379">
      <w:pPr>
        <w:pStyle w:val="a4"/>
        <w:numPr>
          <w:ilvl w:val="1"/>
          <w:numId w:val="22"/>
        </w:numPr>
        <w:tabs>
          <w:tab w:val="left" w:pos="1700"/>
        </w:tabs>
        <w:spacing w:before="156" w:line="278" w:lineRule="auto"/>
        <w:ind w:right="151" w:firstLine="707"/>
        <w:jc w:val="both"/>
        <w:rPr>
          <w:sz w:val="28"/>
        </w:rPr>
      </w:pPr>
      <w:r>
        <w:rPr>
          <w:sz w:val="28"/>
        </w:rPr>
        <w:t>Антикоррупционная политика организации основывается на следующих основных принципах:</w:t>
      </w:r>
    </w:p>
    <w:p w:rsidR="0043755C" w:rsidRDefault="00123379">
      <w:pPr>
        <w:pStyle w:val="a4"/>
        <w:numPr>
          <w:ilvl w:val="2"/>
          <w:numId w:val="22"/>
        </w:numPr>
        <w:tabs>
          <w:tab w:val="left" w:pos="1838"/>
        </w:tabs>
        <w:spacing w:line="276" w:lineRule="auto"/>
        <w:ind w:right="117" w:firstLine="707"/>
        <w:jc w:val="both"/>
        <w:rPr>
          <w:sz w:val="28"/>
        </w:rPr>
      </w:pPr>
      <w:r>
        <w:rPr>
          <w:sz w:val="28"/>
        </w:rPr>
        <w:t xml:space="preserve">Принцип соответствия Антикоррупционной политики организации действующему законодательству и общепринятым нормам </w:t>
      </w:r>
      <w:r>
        <w:rPr>
          <w:spacing w:val="-2"/>
          <w:sz w:val="28"/>
        </w:rPr>
        <w:t>права.</w:t>
      </w:r>
    </w:p>
    <w:p w:rsidR="0043755C" w:rsidRDefault="00123379">
      <w:pPr>
        <w:pStyle w:val="a3"/>
        <w:spacing w:line="276" w:lineRule="auto"/>
        <w:ind w:left="426" w:right="116"/>
      </w:pPr>
      <w:r>
        <w:t>Соответствие реализуемых антикоррупционных мероприятий Конституции Российской Федерации, заключенным Российской Федерацией международным договорам, законодательству о противодействии коррупции и иным нормативным правовым актам, применимым к организации.</w:t>
      </w:r>
    </w:p>
    <w:p w:rsidR="0043755C" w:rsidRDefault="00123379">
      <w:pPr>
        <w:pStyle w:val="a4"/>
        <w:numPr>
          <w:ilvl w:val="2"/>
          <w:numId w:val="22"/>
        </w:numPr>
        <w:tabs>
          <w:tab w:val="left" w:pos="1839"/>
        </w:tabs>
        <w:spacing w:line="319" w:lineRule="exact"/>
        <w:ind w:left="1839" w:hanging="705"/>
        <w:jc w:val="both"/>
        <w:rPr>
          <w:sz w:val="28"/>
        </w:rPr>
      </w:pPr>
      <w:r>
        <w:rPr>
          <w:sz w:val="28"/>
        </w:rPr>
        <w:t>Принцип</w:t>
      </w:r>
      <w:r>
        <w:rPr>
          <w:spacing w:val="-11"/>
          <w:sz w:val="28"/>
        </w:rPr>
        <w:t xml:space="preserve"> </w:t>
      </w:r>
      <w:r>
        <w:rPr>
          <w:sz w:val="28"/>
        </w:rPr>
        <w:t>личного</w:t>
      </w:r>
      <w:r>
        <w:rPr>
          <w:spacing w:val="-9"/>
          <w:sz w:val="28"/>
        </w:rPr>
        <w:t xml:space="preserve"> </w:t>
      </w:r>
      <w:r>
        <w:rPr>
          <w:sz w:val="28"/>
        </w:rPr>
        <w:t>примера</w:t>
      </w:r>
      <w:r>
        <w:rPr>
          <w:spacing w:val="-12"/>
          <w:sz w:val="28"/>
        </w:rPr>
        <w:t xml:space="preserve"> </w:t>
      </w:r>
      <w:r>
        <w:rPr>
          <w:spacing w:val="-2"/>
          <w:sz w:val="28"/>
        </w:rPr>
        <w:t>руководства.</w:t>
      </w:r>
    </w:p>
    <w:p w:rsidR="0043755C" w:rsidRDefault="00123379">
      <w:pPr>
        <w:pStyle w:val="a3"/>
        <w:spacing w:before="38" w:line="276" w:lineRule="auto"/>
        <w:ind w:left="426" w:right="121"/>
      </w:pPr>
      <w:r>
        <w:t>Ключевая роль руководства организации в формировании культуры нетерпимости к коррупции и в создании внутриорганизационной системы предупреждения коррупции.</w:t>
      </w:r>
    </w:p>
    <w:p w:rsidR="0043755C" w:rsidRDefault="00123379">
      <w:pPr>
        <w:pStyle w:val="a4"/>
        <w:numPr>
          <w:ilvl w:val="2"/>
          <w:numId w:val="22"/>
        </w:numPr>
        <w:tabs>
          <w:tab w:val="left" w:pos="1839"/>
        </w:tabs>
        <w:spacing w:line="320" w:lineRule="exact"/>
        <w:ind w:left="1839" w:hanging="705"/>
        <w:jc w:val="both"/>
        <w:rPr>
          <w:sz w:val="28"/>
        </w:rPr>
      </w:pPr>
      <w:r>
        <w:rPr>
          <w:sz w:val="28"/>
        </w:rPr>
        <w:t>Принцип</w:t>
      </w:r>
      <w:r>
        <w:rPr>
          <w:spacing w:val="-13"/>
          <w:sz w:val="28"/>
        </w:rPr>
        <w:t xml:space="preserve"> </w:t>
      </w:r>
      <w:r>
        <w:rPr>
          <w:sz w:val="28"/>
        </w:rPr>
        <w:t>вовлеченности</w:t>
      </w:r>
      <w:r>
        <w:rPr>
          <w:spacing w:val="-14"/>
          <w:sz w:val="28"/>
        </w:rPr>
        <w:t xml:space="preserve"> </w:t>
      </w:r>
      <w:r>
        <w:rPr>
          <w:spacing w:val="-2"/>
          <w:sz w:val="28"/>
        </w:rPr>
        <w:t>работников.</w:t>
      </w:r>
    </w:p>
    <w:p w:rsidR="0043755C" w:rsidRDefault="00123379">
      <w:pPr>
        <w:pStyle w:val="a3"/>
        <w:spacing w:before="48" w:line="276" w:lineRule="auto"/>
        <w:ind w:left="426" w:right="117"/>
      </w:pPr>
      <w:r>
        <w:t>Информированность работников организации о положениях законодательства о противодействии коррупции и их активное участие в формировании и реализации антикоррупционных стандартов и процедур.</w:t>
      </w:r>
    </w:p>
    <w:p w:rsidR="0043755C" w:rsidRDefault="00123379">
      <w:pPr>
        <w:pStyle w:val="a4"/>
        <w:numPr>
          <w:ilvl w:val="2"/>
          <w:numId w:val="22"/>
        </w:numPr>
        <w:tabs>
          <w:tab w:val="left" w:pos="1838"/>
        </w:tabs>
        <w:spacing w:line="276" w:lineRule="auto"/>
        <w:ind w:right="149" w:firstLine="707"/>
        <w:jc w:val="both"/>
        <w:rPr>
          <w:sz w:val="28"/>
        </w:rPr>
      </w:pPr>
      <w:r>
        <w:rPr>
          <w:sz w:val="28"/>
        </w:rPr>
        <w:t xml:space="preserve">Принцип соразмерности антикоррупционных процедур риску </w:t>
      </w:r>
      <w:r>
        <w:rPr>
          <w:spacing w:val="-2"/>
          <w:sz w:val="28"/>
        </w:rPr>
        <w:t>коррупции.</w:t>
      </w:r>
    </w:p>
    <w:p w:rsidR="0043755C" w:rsidRDefault="00123379">
      <w:pPr>
        <w:pStyle w:val="a3"/>
        <w:spacing w:line="276" w:lineRule="auto"/>
        <w:ind w:left="426" w:right="114"/>
      </w:pPr>
      <w:r>
        <w:t>Разработка и выполнение комплекса мероприятий, позволяющих снизить вероятность вовлечения организации, ее руководителя и работников</w:t>
      </w:r>
      <w:r>
        <w:rPr>
          <w:spacing w:val="40"/>
        </w:rPr>
        <w:t xml:space="preserve"> </w:t>
      </w:r>
      <w:r>
        <w:t>в коррупционную деятельность, осуществляется с учетом существующих в деятельности организации коррупционных рисков.</w:t>
      </w:r>
    </w:p>
    <w:p w:rsidR="0043755C" w:rsidRDefault="00123379">
      <w:pPr>
        <w:pStyle w:val="a4"/>
        <w:numPr>
          <w:ilvl w:val="2"/>
          <w:numId w:val="22"/>
        </w:numPr>
        <w:tabs>
          <w:tab w:val="left" w:pos="1839"/>
        </w:tabs>
        <w:spacing w:line="317" w:lineRule="exact"/>
        <w:ind w:left="1839" w:hanging="705"/>
        <w:jc w:val="both"/>
        <w:rPr>
          <w:sz w:val="28"/>
        </w:rPr>
      </w:pPr>
      <w:r>
        <w:rPr>
          <w:spacing w:val="-2"/>
          <w:sz w:val="28"/>
        </w:rPr>
        <w:t>Принцип</w:t>
      </w:r>
      <w:r>
        <w:rPr>
          <w:spacing w:val="3"/>
          <w:sz w:val="28"/>
        </w:rPr>
        <w:t xml:space="preserve"> </w:t>
      </w:r>
      <w:r>
        <w:rPr>
          <w:spacing w:val="-2"/>
          <w:sz w:val="28"/>
        </w:rPr>
        <w:t>эффективности</w:t>
      </w:r>
      <w:r>
        <w:rPr>
          <w:spacing w:val="5"/>
          <w:sz w:val="28"/>
        </w:rPr>
        <w:t xml:space="preserve"> </w:t>
      </w:r>
      <w:r>
        <w:rPr>
          <w:spacing w:val="-2"/>
          <w:sz w:val="28"/>
        </w:rPr>
        <w:t>антикоррупционных</w:t>
      </w:r>
      <w:r>
        <w:rPr>
          <w:spacing w:val="6"/>
          <w:sz w:val="28"/>
        </w:rPr>
        <w:t xml:space="preserve"> </w:t>
      </w:r>
      <w:r>
        <w:rPr>
          <w:spacing w:val="-2"/>
          <w:sz w:val="28"/>
        </w:rPr>
        <w:t>процедур.</w:t>
      </w:r>
    </w:p>
    <w:p w:rsidR="0043755C" w:rsidRDefault="00123379">
      <w:pPr>
        <w:pStyle w:val="a3"/>
        <w:spacing w:before="42" w:line="276" w:lineRule="auto"/>
        <w:ind w:left="426" w:right="152"/>
      </w:pPr>
      <w:r>
        <w:t>Осуществление в организации антикоррупционных мероприятий, которые имеют низкую стоимость, обеспечивают простоту реализации и приносят значимый результат.</w:t>
      </w:r>
    </w:p>
    <w:p w:rsidR="0043755C" w:rsidRDefault="00123379">
      <w:pPr>
        <w:pStyle w:val="a4"/>
        <w:numPr>
          <w:ilvl w:val="2"/>
          <w:numId w:val="22"/>
        </w:numPr>
        <w:tabs>
          <w:tab w:val="left" w:pos="1839"/>
        </w:tabs>
        <w:ind w:left="1839" w:hanging="705"/>
        <w:jc w:val="both"/>
        <w:rPr>
          <w:sz w:val="28"/>
        </w:rPr>
      </w:pPr>
      <w:r>
        <w:rPr>
          <w:sz w:val="28"/>
        </w:rPr>
        <w:t>Принцип</w:t>
      </w:r>
      <w:r>
        <w:rPr>
          <w:spacing w:val="-12"/>
          <w:sz w:val="28"/>
        </w:rPr>
        <w:t xml:space="preserve"> </w:t>
      </w:r>
      <w:r>
        <w:rPr>
          <w:sz w:val="28"/>
        </w:rPr>
        <w:t>ответственности</w:t>
      </w:r>
      <w:r>
        <w:rPr>
          <w:spacing w:val="-10"/>
          <w:sz w:val="28"/>
        </w:rPr>
        <w:t xml:space="preserve"> </w:t>
      </w:r>
      <w:r>
        <w:rPr>
          <w:sz w:val="28"/>
        </w:rPr>
        <w:t>и</w:t>
      </w:r>
      <w:r>
        <w:rPr>
          <w:spacing w:val="-9"/>
          <w:sz w:val="28"/>
        </w:rPr>
        <w:t xml:space="preserve"> </w:t>
      </w:r>
      <w:r>
        <w:rPr>
          <w:sz w:val="28"/>
        </w:rPr>
        <w:t>неотвратимости</w:t>
      </w:r>
      <w:r>
        <w:rPr>
          <w:spacing w:val="-11"/>
          <w:sz w:val="28"/>
        </w:rPr>
        <w:t xml:space="preserve"> </w:t>
      </w:r>
      <w:r>
        <w:rPr>
          <w:spacing w:val="-2"/>
          <w:sz w:val="28"/>
        </w:rPr>
        <w:t>наказания.</w:t>
      </w:r>
    </w:p>
    <w:p w:rsidR="0043755C" w:rsidRDefault="00123379">
      <w:pPr>
        <w:pStyle w:val="a3"/>
        <w:spacing w:before="46" w:line="276" w:lineRule="auto"/>
        <w:ind w:left="440" w:right="138" w:firstLine="693"/>
      </w:pPr>
      <w:r>
        <w:t>Неотвратимость</w:t>
      </w:r>
      <w:r>
        <w:rPr>
          <w:spacing w:val="-5"/>
        </w:rPr>
        <w:t xml:space="preserve"> </w:t>
      </w:r>
      <w:r>
        <w:t>наказания</w:t>
      </w:r>
      <w:r>
        <w:rPr>
          <w:spacing w:val="-4"/>
        </w:rPr>
        <w:t xml:space="preserve"> </w:t>
      </w:r>
      <w:r>
        <w:t>для</w:t>
      </w:r>
      <w:r>
        <w:rPr>
          <w:spacing w:val="-3"/>
        </w:rPr>
        <w:t xml:space="preserve"> </w:t>
      </w:r>
      <w:r>
        <w:t>руководителя</w:t>
      </w:r>
      <w:r>
        <w:rPr>
          <w:spacing w:val="-2"/>
        </w:rPr>
        <w:t xml:space="preserve"> </w:t>
      </w:r>
      <w:r>
        <w:t>организации</w:t>
      </w:r>
      <w:r>
        <w:rPr>
          <w:spacing w:val="-2"/>
        </w:rPr>
        <w:t xml:space="preserve"> </w:t>
      </w:r>
      <w:r>
        <w:t>и</w:t>
      </w:r>
      <w:r>
        <w:rPr>
          <w:spacing w:val="-5"/>
        </w:rPr>
        <w:t xml:space="preserve"> </w:t>
      </w:r>
      <w:r>
        <w:t>работников вне зависимости от занимаемой должности, стажа работы и иных условий в случае</w:t>
      </w:r>
      <w:r>
        <w:rPr>
          <w:spacing w:val="57"/>
        </w:rPr>
        <w:t xml:space="preserve">  </w:t>
      </w:r>
      <w:r>
        <w:t>совершения</w:t>
      </w:r>
      <w:r>
        <w:rPr>
          <w:spacing w:val="55"/>
        </w:rPr>
        <w:t xml:space="preserve">  </w:t>
      </w:r>
      <w:r>
        <w:t>ими</w:t>
      </w:r>
      <w:r>
        <w:rPr>
          <w:spacing w:val="57"/>
        </w:rPr>
        <w:t xml:space="preserve">  </w:t>
      </w:r>
      <w:r>
        <w:t>коррупционных</w:t>
      </w:r>
      <w:r>
        <w:rPr>
          <w:spacing w:val="55"/>
        </w:rPr>
        <w:t xml:space="preserve">  </w:t>
      </w:r>
      <w:r>
        <w:t>правонарушений</w:t>
      </w:r>
      <w:r>
        <w:rPr>
          <w:spacing w:val="56"/>
        </w:rPr>
        <w:t xml:space="preserve">  </w:t>
      </w:r>
      <w:r>
        <w:t>в</w:t>
      </w:r>
      <w:r>
        <w:rPr>
          <w:spacing w:val="56"/>
        </w:rPr>
        <w:t xml:space="preserve">  </w:t>
      </w:r>
      <w:r>
        <w:t>связи</w:t>
      </w:r>
      <w:r>
        <w:rPr>
          <w:spacing w:val="57"/>
        </w:rPr>
        <w:t xml:space="preserve">  </w:t>
      </w:r>
      <w:r>
        <w:t>с</w:t>
      </w:r>
    </w:p>
    <w:p w:rsidR="0043755C" w:rsidRDefault="0043755C">
      <w:pPr>
        <w:pStyle w:val="a3"/>
        <w:spacing w:line="276" w:lineRule="auto"/>
        <w:sectPr w:rsidR="0043755C">
          <w:pgSz w:w="11920" w:h="16850"/>
          <w:pgMar w:top="1020" w:right="425" w:bottom="280" w:left="1559" w:header="701" w:footer="0" w:gutter="0"/>
          <w:cols w:space="720"/>
        </w:sectPr>
      </w:pPr>
    </w:p>
    <w:p w:rsidR="0043755C" w:rsidRDefault="00123379">
      <w:pPr>
        <w:pStyle w:val="a3"/>
        <w:spacing w:before="81" w:line="276" w:lineRule="auto"/>
        <w:ind w:left="426" w:right="157" w:firstLine="0"/>
      </w:pPr>
      <w:r>
        <w:lastRenderedPageBreak/>
        <w:t>исполнением трудовых обязанностей, а также персональная ответственность руководителя организации за реализацию Антикоррупционной политики.</w:t>
      </w:r>
    </w:p>
    <w:p w:rsidR="0043755C" w:rsidRDefault="00123379">
      <w:pPr>
        <w:pStyle w:val="a4"/>
        <w:numPr>
          <w:ilvl w:val="2"/>
          <w:numId w:val="22"/>
        </w:numPr>
        <w:tabs>
          <w:tab w:val="left" w:pos="1839"/>
        </w:tabs>
        <w:spacing w:line="319" w:lineRule="exact"/>
        <w:ind w:left="1839" w:hanging="705"/>
        <w:jc w:val="both"/>
        <w:rPr>
          <w:sz w:val="28"/>
        </w:rPr>
      </w:pPr>
      <w:r>
        <w:rPr>
          <w:sz w:val="28"/>
        </w:rPr>
        <w:t>Принцип</w:t>
      </w:r>
      <w:r>
        <w:rPr>
          <w:spacing w:val="-10"/>
          <w:sz w:val="28"/>
        </w:rPr>
        <w:t xml:space="preserve"> </w:t>
      </w:r>
      <w:r>
        <w:rPr>
          <w:sz w:val="28"/>
        </w:rPr>
        <w:t>открытости</w:t>
      </w:r>
      <w:r>
        <w:rPr>
          <w:spacing w:val="-11"/>
          <w:sz w:val="28"/>
        </w:rPr>
        <w:t xml:space="preserve"> </w:t>
      </w:r>
      <w:r>
        <w:rPr>
          <w:sz w:val="28"/>
        </w:rPr>
        <w:t>хозяйственной</w:t>
      </w:r>
      <w:r>
        <w:rPr>
          <w:spacing w:val="-12"/>
          <w:sz w:val="28"/>
        </w:rPr>
        <w:t xml:space="preserve"> </w:t>
      </w:r>
      <w:r>
        <w:rPr>
          <w:sz w:val="28"/>
        </w:rPr>
        <w:t>и</w:t>
      </w:r>
      <w:r>
        <w:rPr>
          <w:spacing w:val="-10"/>
          <w:sz w:val="28"/>
        </w:rPr>
        <w:t xml:space="preserve"> </w:t>
      </w:r>
      <w:r>
        <w:rPr>
          <w:sz w:val="28"/>
        </w:rPr>
        <w:t>иной</w:t>
      </w:r>
      <w:r>
        <w:rPr>
          <w:spacing w:val="-11"/>
          <w:sz w:val="28"/>
        </w:rPr>
        <w:t xml:space="preserve"> </w:t>
      </w:r>
      <w:r>
        <w:rPr>
          <w:spacing w:val="-2"/>
          <w:sz w:val="28"/>
        </w:rPr>
        <w:t>деятельности.</w:t>
      </w:r>
    </w:p>
    <w:p w:rsidR="0043755C" w:rsidRDefault="00123379">
      <w:pPr>
        <w:pStyle w:val="a3"/>
        <w:spacing w:before="48" w:line="278" w:lineRule="auto"/>
        <w:ind w:left="428" w:right="144" w:firstLine="705"/>
      </w:pPr>
      <w:r>
        <w:t>Информирование контрагентов, партнеров и общественности о принятых в организации антикоррупционных стандартах и процедурах.</w:t>
      </w:r>
    </w:p>
    <w:p w:rsidR="0043755C" w:rsidRDefault="00123379">
      <w:pPr>
        <w:pStyle w:val="a4"/>
        <w:numPr>
          <w:ilvl w:val="2"/>
          <w:numId w:val="22"/>
        </w:numPr>
        <w:tabs>
          <w:tab w:val="left" w:pos="1839"/>
        </w:tabs>
        <w:spacing w:line="314" w:lineRule="exact"/>
        <w:ind w:left="1839" w:hanging="705"/>
        <w:jc w:val="both"/>
        <w:rPr>
          <w:sz w:val="28"/>
        </w:rPr>
      </w:pPr>
      <w:r>
        <w:rPr>
          <w:sz w:val="28"/>
        </w:rPr>
        <w:t>Принцип</w:t>
      </w:r>
      <w:r>
        <w:rPr>
          <w:spacing w:val="-20"/>
          <w:sz w:val="28"/>
        </w:rPr>
        <w:t xml:space="preserve"> </w:t>
      </w:r>
      <w:r>
        <w:rPr>
          <w:sz w:val="28"/>
        </w:rPr>
        <w:t>постоянного</w:t>
      </w:r>
      <w:r>
        <w:rPr>
          <w:spacing w:val="-15"/>
          <w:sz w:val="28"/>
        </w:rPr>
        <w:t xml:space="preserve"> </w:t>
      </w:r>
      <w:r>
        <w:rPr>
          <w:sz w:val="28"/>
        </w:rPr>
        <w:t>контроля</w:t>
      </w:r>
      <w:r>
        <w:rPr>
          <w:spacing w:val="-17"/>
          <w:sz w:val="28"/>
        </w:rPr>
        <w:t xml:space="preserve"> </w:t>
      </w:r>
      <w:r>
        <w:rPr>
          <w:sz w:val="28"/>
        </w:rPr>
        <w:t>и</w:t>
      </w:r>
      <w:r>
        <w:rPr>
          <w:spacing w:val="-17"/>
          <w:sz w:val="28"/>
        </w:rPr>
        <w:t xml:space="preserve"> </w:t>
      </w:r>
      <w:r>
        <w:rPr>
          <w:sz w:val="28"/>
        </w:rPr>
        <w:t>регулярного</w:t>
      </w:r>
      <w:r>
        <w:rPr>
          <w:spacing w:val="-15"/>
          <w:sz w:val="28"/>
        </w:rPr>
        <w:t xml:space="preserve"> </w:t>
      </w:r>
      <w:r>
        <w:rPr>
          <w:spacing w:val="-2"/>
          <w:sz w:val="28"/>
        </w:rPr>
        <w:t>мониторинга.</w:t>
      </w:r>
    </w:p>
    <w:p w:rsidR="0043755C" w:rsidRDefault="00123379">
      <w:pPr>
        <w:pStyle w:val="a3"/>
        <w:spacing w:before="50" w:line="276" w:lineRule="auto"/>
        <w:ind w:left="426" w:right="120"/>
      </w:pPr>
      <w:r>
        <w:t xml:space="preserve">Регулярное осуществление мониторинга эффективности внедренных антикоррупционных стандартов и процедур, а также контроля за их </w:t>
      </w:r>
      <w:r>
        <w:rPr>
          <w:spacing w:val="-2"/>
        </w:rPr>
        <w:t>исполнением.</w:t>
      </w:r>
    </w:p>
    <w:p w:rsidR="0043755C" w:rsidRDefault="0043755C">
      <w:pPr>
        <w:pStyle w:val="a3"/>
        <w:spacing w:before="43"/>
        <w:ind w:left="0" w:firstLine="0"/>
        <w:jc w:val="left"/>
      </w:pPr>
    </w:p>
    <w:p w:rsidR="0043755C" w:rsidRDefault="00123379">
      <w:pPr>
        <w:pStyle w:val="1"/>
        <w:numPr>
          <w:ilvl w:val="0"/>
          <w:numId w:val="22"/>
        </w:numPr>
        <w:tabs>
          <w:tab w:val="left" w:pos="2025"/>
          <w:tab w:val="left" w:pos="2526"/>
        </w:tabs>
        <w:spacing w:line="276" w:lineRule="auto"/>
        <w:ind w:left="2526" w:right="1185" w:hanging="1064"/>
        <w:jc w:val="both"/>
      </w:pPr>
      <w:r>
        <w:t>Область</w:t>
      </w:r>
      <w:r>
        <w:rPr>
          <w:spacing w:val="-15"/>
        </w:rPr>
        <w:t xml:space="preserve"> </w:t>
      </w:r>
      <w:r>
        <w:t>применения</w:t>
      </w:r>
      <w:r>
        <w:rPr>
          <w:spacing w:val="-17"/>
        </w:rPr>
        <w:t xml:space="preserve"> </w:t>
      </w:r>
      <w:r>
        <w:t>Антикоррупционной</w:t>
      </w:r>
      <w:r>
        <w:rPr>
          <w:spacing w:val="-17"/>
        </w:rPr>
        <w:t xml:space="preserve"> </w:t>
      </w:r>
      <w:r>
        <w:t>политики и круг лиц, попадающих под ее действие</w:t>
      </w:r>
    </w:p>
    <w:p w:rsidR="0043755C" w:rsidRDefault="00123379">
      <w:pPr>
        <w:pStyle w:val="a4"/>
        <w:numPr>
          <w:ilvl w:val="1"/>
          <w:numId w:val="22"/>
        </w:numPr>
        <w:tabs>
          <w:tab w:val="left" w:pos="1707"/>
        </w:tabs>
        <w:spacing w:before="114" w:line="273" w:lineRule="auto"/>
        <w:ind w:right="118" w:firstLine="707"/>
        <w:jc w:val="both"/>
        <w:rPr>
          <w:sz w:val="28"/>
        </w:rPr>
      </w:pPr>
      <w:r>
        <w:rPr>
          <w:sz w:val="28"/>
        </w:rPr>
        <w:t>Кругом лиц, попадающих под действие Антикоррупционной политики, являются руководитель организации и работники вне зависимости от занимаемой должности и выполняемых функций.</w:t>
      </w:r>
    </w:p>
    <w:p w:rsidR="0043755C" w:rsidRDefault="0043755C">
      <w:pPr>
        <w:pStyle w:val="a3"/>
        <w:spacing w:before="53"/>
        <w:ind w:left="0" w:firstLine="0"/>
        <w:jc w:val="left"/>
      </w:pPr>
    </w:p>
    <w:p w:rsidR="0043755C" w:rsidRDefault="00123379">
      <w:pPr>
        <w:pStyle w:val="1"/>
        <w:numPr>
          <w:ilvl w:val="0"/>
          <w:numId w:val="22"/>
        </w:numPr>
        <w:tabs>
          <w:tab w:val="left" w:pos="3283"/>
        </w:tabs>
        <w:spacing w:line="276" w:lineRule="auto"/>
        <w:ind w:left="1146" w:right="870" w:firstLine="1572"/>
        <w:jc w:val="both"/>
      </w:pPr>
      <w:r>
        <w:t>Должностные лица организации, ответственные</w:t>
      </w:r>
      <w:r>
        <w:rPr>
          <w:spacing w:val="-13"/>
        </w:rPr>
        <w:t xml:space="preserve"> </w:t>
      </w:r>
      <w:r>
        <w:t>за</w:t>
      </w:r>
      <w:r>
        <w:rPr>
          <w:spacing w:val="-13"/>
        </w:rPr>
        <w:t xml:space="preserve"> </w:t>
      </w:r>
      <w:r>
        <w:t>реализацию</w:t>
      </w:r>
      <w:r>
        <w:rPr>
          <w:spacing w:val="-12"/>
        </w:rPr>
        <w:t xml:space="preserve"> </w:t>
      </w:r>
      <w:r>
        <w:t>Антикоррупционной</w:t>
      </w:r>
      <w:r>
        <w:rPr>
          <w:spacing w:val="-12"/>
        </w:rPr>
        <w:t xml:space="preserve"> </w:t>
      </w:r>
      <w:r>
        <w:t>политики,</w:t>
      </w:r>
    </w:p>
    <w:p w:rsidR="0043755C" w:rsidRDefault="00123379">
      <w:pPr>
        <w:spacing w:line="321" w:lineRule="exact"/>
        <w:ind w:left="1724"/>
        <w:jc w:val="both"/>
        <w:rPr>
          <w:b/>
          <w:sz w:val="28"/>
        </w:rPr>
      </w:pPr>
      <w:r>
        <w:rPr>
          <w:b/>
          <w:sz w:val="28"/>
        </w:rPr>
        <w:t>и</w:t>
      </w:r>
      <w:r>
        <w:rPr>
          <w:b/>
          <w:spacing w:val="-17"/>
          <w:sz w:val="28"/>
        </w:rPr>
        <w:t xml:space="preserve"> </w:t>
      </w:r>
      <w:r>
        <w:rPr>
          <w:b/>
          <w:sz w:val="28"/>
        </w:rPr>
        <w:t>формируемые</w:t>
      </w:r>
      <w:r>
        <w:rPr>
          <w:b/>
          <w:spacing w:val="-14"/>
          <w:sz w:val="28"/>
        </w:rPr>
        <w:t xml:space="preserve"> </w:t>
      </w:r>
      <w:r>
        <w:rPr>
          <w:b/>
          <w:sz w:val="28"/>
        </w:rPr>
        <w:t>коллегиальные</w:t>
      </w:r>
      <w:r>
        <w:rPr>
          <w:b/>
          <w:spacing w:val="-13"/>
          <w:sz w:val="28"/>
        </w:rPr>
        <w:t xml:space="preserve"> </w:t>
      </w:r>
      <w:r>
        <w:rPr>
          <w:b/>
          <w:sz w:val="28"/>
        </w:rPr>
        <w:t>органы</w:t>
      </w:r>
      <w:r>
        <w:rPr>
          <w:b/>
          <w:spacing w:val="-17"/>
          <w:sz w:val="28"/>
        </w:rPr>
        <w:t xml:space="preserve"> </w:t>
      </w:r>
      <w:r>
        <w:rPr>
          <w:b/>
          <w:spacing w:val="-2"/>
          <w:sz w:val="28"/>
        </w:rPr>
        <w:t>организации</w:t>
      </w:r>
    </w:p>
    <w:p w:rsidR="0043755C" w:rsidRDefault="00123379">
      <w:pPr>
        <w:pStyle w:val="a4"/>
        <w:numPr>
          <w:ilvl w:val="1"/>
          <w:numId w:val="22"/>
        </w:numPr>
        <w:tabs>
          <w:tab w:val="left" w:pos="1700"/>
        </w:tabs>
        <w:spacing w:before="158" w:line="276" w:lineRule="auto"/>
        <w:ind w:right="136" w:firstLine="707"/>
        <w:jc w:val="both"/>
        <w:rPr>
          <w:sz w:val="28"/>
        </w:rPr>
      </w:pPr>
      <w:r>
        <w:rPr>
          <w:sz w:val="28"/>
        </w:rPr>
        <w:t>Руководитель организации является ответственным за</w:t>
      </w:r>
      <w:r>
        <w:rPr>
          <w:spacing w:val="40"/>
          <w:sz w:val="28"/>
        </w:rPr>
        <w:t xml:space="preserve"> </w:t>
      </w:r>
      <w:r>
        <w:rPr>
          <w:sz w:val="28"/>
        </w:rPr>
        <w:t>организацию всех мероприятий, направленных на предупреждение коррупции в организации.</w:t>
      </w:r>
    </w:p>
    <w:p w:rsidR="0043755C" w:rsidRDefault="00123379">
      <w:pPr>
        <w:pStyle w:val="a4"/>
        <w:numPr>
          <w:ilvl w:val="1"/>
          <w:numId w:val="22"/>
        </w:numPr>
        <w:tabs>
          <w:tab w:val="left" w:pos="1710"/>
        </w:tabs>
        <w:spacing w:line="276" w:lineRule="auto"/>
        <w:ind w:right="117" w:firstLine="707"/>
        <w:jc w:val="both"/>
        <w:rPr>
          <w:sz w:val="28"/>
        </w:rPr>
      </w:pPr>
      <w:r>
        <w:rPr>
          <w:sz w:val="28"/>
        </w:rPr>
        <w:t>Руководитель организации, исходя из установленных задач, специфики деятельности, штатной численности, организационной структуры организации назначает лицо или несколько лиц, ответственных за</w:t>
      </w:r>
      <w:r>
        <w:rPr>
          <w:spacing w:val="40"/>
          <w:sz w:val="28"/>
        </w:rPr>
        <w:t xml:space="preserve"> </w:t>
      </w:r>
      <w:r>
        <w:rPr>
          <w:sz w:val="28"/>
        </w:rPr>
        <w:t>реализацию Антикоррупционной политики в пределах их полномочий.</w:t>
      </w:r>
    </w:p>
    <w:p w:rsidR="0043755C" w:rsidRDefault="00123379">
      <w:pPr>
        <w:pStyle w:val="a4"/>
        <w:numPr>
          <w:ilvl w:val="1"/>
          <w:numId w:val="22"/>
        </w:numPr>
        <w:tabs>
          <w:tab w:val="left" w:pos="1700"/>
        </w:tabs>
        <w:spacing w:line="276" w:lineRule="auto"/>
        <w:ind w:right="155" w:firstLine="707"/>
        <w:jc w:val="both"/>
        <w:rPr>
          <w:sz w:val="28"/>
        </w:rPr>
      </w:pPr>
      <w:r>
        <w:rPr>
          <w:sz w:val="28"/>
        </w:rPr>
        <w:t>Основные обязанности лица (лиц), ответственных за реализацию Антикоррупционной политики:</w:t>
      </w:r>
    </w:p>
    <w:p w:rsidR="0043755C" w:rsidRDefault="00123379">
      <w:pPr>
        <w:pStyle w:val="a4"/>
        <w:numPr>
          <w:ilvl w:val="0"/>
          <w:numId w:val="20"/>
        </w:numPr>
        <w:tabs>
          <w:tab w:val="left" w:pos="1343"/>
        </w:tabs>
        <w:spacing w:line="276" w:lineRule="auto"/>
        <w:ind w:right="153" w:firstLine="707"/>
        <w:rPr>
          <w:sz w:val="28"/>
        </w:rPr>
      </w:pPr>
      <w:r>
        <w:rPr>
          <w:sz w:val="28"/>
        </w:rPr>
        <w:t>подготовка рекомендаций для принятия решений по вопросам предупреждения коррупции в организации;</w:t>
      </w:r>
    </w:p>
    <w:p w:rsidR="0043755C" w:rsidRDefault="00123379">
      <w:pPr>
        <w:pStyle w:val="a4"/>
        <w:numPr>
          <w:ilvl w:val="0"/>
          <w:numId w:val="20"/>
        </w:numPr>
        <w:tabs>
          <w:tab w:val="left" w:pos="1343"/>
        </w:tabs>
        <w:spacing w:line="276" w:lineRule="auto"/>
        <w:ind w:right="157" w:firstLine="707"/>
        <w:rPr>
          <w:sz w:val="28"/>
        </w:rPr>
      </w:pPr>
      <w:r>
        <w:rPr>
          <w:sz w:val="28"/>
        </w:rPr>
        <w:t>подготовка предложений, направленных на устранение причин и условий, порождающих риск возникновения коррупции в организации;</w:t>
      </w:r>
    </w:p>
    <w:p w:rsidR="0043755C" w:rsidRDefault="00123379">
      <w:pPr>
        <w:pStyle w:val="a4"/>
        <w:numPr>
          <w:ilvl w:val="0"/>
          <w:numId w:val="20"/>
        </w:numPr>
        <w:tabs>
          <w:tab w:val="left" w:pos="1343"/>
        </w:tabs>
        <w:spacing w:line="276" w:lineRule="auto"/>
        <w:ind w:right="117" w:firstLine="707"/>
        <w:rPr>
          <w:sz w:val="28"/>
        </w:rPr>
      </w:pPr>
      <w:r>
        <w:rPr>
          <w:sz w:val="28"/>
        </w:rPr>
        <w:t>разработка и представление на утверждение руководителю организации проектов локальных нормативных актов, направленных на реализацию мер по предупреждению коррупции;</w:t>
      </w:r>
    </w:p>
    <w:p w:rsidR="0043755C" w:rsidRDefault="00123379">
      <w:pPr>
        <w:pStyle w:val="a4"/>
        <w:numPr>
          <w:ilvl w:val="0"/>
          <w:numId w:val="20"/>
        </w:numPr>
        <w:tabs>
          <w:tab w:val="left" w:pos="1343"/>
        </w:tabs>
        <w:spacing w:line="273" w:lineRule="auto"/>
        <w:ind w:right="156" w:firstLine="707"/>
        <w:rPr>
          <w:sz w:val="28"/>
        </w:rPr>
      </w:pPr>
      <w:r>
        <w:rPr>
          <w:sz w:val="28"/>
        </w:rPr>
        <w:t>проведение контрольных мероприятий, направленных на выявление коррупционных правонарушений, совершенных работниками;</w:t>
      </w:r>
    </w:p>
    <w:p w:rsidR="0043755C" w:rsidRDefault="00123379">
      <w:pPr>
        <w:pStyle w:val="a4"/>
        <w:numPr>
          <w:ilvl w:val="0"/>
          <w:numId w:val="20"/>
        </w:numPr>
        <w:tabs>
          <w:tab w:val="left" w:pos="1344"/>
        </w:tabs>
        <w:ind w:left="1344" w:hanging="210"/>
        <w:rPr>
          <w:sz w:val="28"/>
        </w:rPr>
      </w:pPr>
      <w:r>
        <w:rPr>
          <w:sz w:val="28"/>
        </w:rPr>
        <w:t>организация</w:t>
      </w:r>
      <w:r>
        <w:rPr>
          <w:spacing w:val="-20"/>
          <w:sz w:val="28"/>
        </w:rPr>
        <w:t xml:space="preserve"> </w:t>
      </w:r>
      <w:r>
        <w:rPr>
          <w:sz w:val="28"/>
        </w:rPr>
        <w:t>проведения</w:t>
      </w:r>
      <w:r>
        <w:rPr>
          <w:spacing w:val="-17"/>
          <w:sz w:val="28"/>
        </w:rPr>
        <w:t xml:space="preserve"> </w:t>
      </w:r>
      <w:r>
        <w:rPr>
          <w:sz w:val="28"/>
        </w:rPr>
        <w:t>оценки</w:t>
      </w:r>
      <w:r>
        <w:rPr>
          <w:spacing w:val="-18"/>
          <w:sz w:val="28"/>
        </w:rPr>
        <w:t xml:space="preserve"> </w:t>
      </w:r>
      <w:r>
        <w:rPr>
          <w:sz w:val="28"/>
        </w:rPr>
        <w:t>коррупционных</w:t>
      </w:r>
      <w:r>
        <w:rPr>
          <w:spacing w:val="-16"/>
          <w:sz w:val="28"/>
        </w:rPr>
        <w:t xml:space="preserve"> </w:t>
      </w:r>
      <w:r>
        <w:rPr>
          <w:spacing w:val="-2"/>
          <w:sz w:val="28"/>
        </w:rPr>
        <w:t>рисков;</w:t>
      </w:r>
    </w:p>
    <w:p w:rsidR="0043755C" w:rsidRDefault="0043755C">
      <w:pPr>
        <w:pStyle w:val="a4"/>
        <w:rPr>
          <w:sz w:val="28"/>
        </w:rPr>
        <w:sectPr w:rsidR="0043755C">
          <w:pgSz w:w="11920" w:h="16850"/>
          <w:pgMar w:top="1020" w:right="425" w:bottom="280" w:left="1559" w:header="701" w:footer="0" w:gutter="0"/>
          <w:cols w:space="720"/>
        </w:sectPr>
      </w:pPr>
    </w:p>
    <w:p w:rsidR="0043755C" w:rsidRDefault="00123379">
      <w:pPr>
        <w:pStyle w:val="a4"/>
        <w:numPr>
          <w:ilvl w:val="0"/>
          <w:numId w:val="20"/>
        </w:numPr>
        <w:tabs>
          <w:tab w:val="left" w:pos="1358"/>
        </w:tabs>
        <w:spacing w:before="79" w:line="276" w:lineRule="auto"/>
        <w:ind w:right="118" w:firstLine="707"/>
        <w:rPr>
          <w:sz w:val="28"/>
        </w:rPr>
      </w:pPr>
      <w:r>
        <w:rPr>
          <w:sz w:val="28"/>
        </w:rPr>
        <w:lastRenderedPageBreak/>
        <w:t>прием и рассмотрение сообщений о случаях склонения работников к совершению коррупционных правонарушений в интересах или от имени</w:t>
      </w:r>
      <w:r>
        <w:rPr>
          <w:spacing w:val="80"/>
          <w:sz w:val="28"/>
        </w:rPr>
        <w:t xml:space="preserve"> </w:t>
      </w:r>
      <w:r>
        <w:rPr>
          <w:sz w:val="28"/>
        </w:rPr>
        <w:t>иной организации, а также о случаях совершения коррупционных правонарушений работниками или иными лицами;</w:t>
      </w:r>
    </w:p>
    <w:p w:rsidR="0043755C" w:rsidRDefault="00123379">
      <w:pPr>
        <w:pStyle w:val="a4"/>
        <w:numPr>
          <w:ilvl w:val="0"/>
          <w:numId w:val="20"/>
        </w:numPr>
        <w:tabs>
          <w:tab w:val="left" w:pos="1343"/>
        </w:tabs>
        <w:spacing w:line="276" w:lineRule="auto"/>
        <w:ind w:right="156" w:firstLine="707"/>
        <w:rPr>
          <w:sz w:val="28"/>
        </w:rPr>
      </w:pPr>
      <w:r>
        <w:rPr>
          <w:sz w:val="28"/>
        </w:rPr>
        <w:t>организация работы по заполнению и рассмотрению деклараций о конфликте интересов;</w:t>
      </w:r>
    </w:p>
    <w:p w:rsidR="0043755C" w:rsidRDefault="00123379">
      <w:pPr>
        <w:pStyle w:val="a4"/>
        <w:numPr>
          <w:ilvl w:val="0"/>
          <w:numId w:val="20"/>
        </w:numPr>
        <w:tabs>
          <w:tab w:val="left" w:pos="1379"/>
        </w:tabs>
        <w:spacing w:line="276" w:lineRule="auto"/>
        <w:ind w:right="117" w:firstLine="707"/>
        <w:rPr>
          <w:sz w:val="28"/>
        </w:rPr>
      </w:pPr>
      <w:r>
        <w:rPr>
          <w:sz w:val="28"/>
        </w:rPr>
        <w:t>оказание содействия уполномоченным представителям контрольно- надзорных и правоохранительных органов при проведении ими инспекционных проверок деятельности организации по вопросам предупреждения коррупции;</w:t>
      </w:r>
    </w:p>
    <w:p w:rsidR="0043755C" w:rsidRDefault="00123379">
      <w:pPr>
        <w:pStyle w:val="a4"/>
        <w:numPr>
          <w:ilvl w:val="0"/>
          <w:numId w:val="20"/>
        </w:numPr>
        <w:tabs>
          <w:tab w:val="left" w:pos="1343"/>
        </w:tabs>
        <w:spacing w:line="276" w:lineRule="auto"/>
        <w:ind w:right="114" w:firstLine="707"/>
        <w:rPr>
          <w:sz w:val="28"/>
        </w:rPr>
      </w:pPr>
      <w:r>
        <w:rPr>
          <w:sz w:val="28"/>
        </w:rPr>
        <w:t>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правонарушений и преступлений, включая оперативно-розыскные мероприятия;</w:t>
      </w:r>
    </w:p>
    <w:p w:rsidR="0043755C" w:rsidRDefault="00123379">
      <w:pPr>
        <w:pStyle w:val="a4"/>
        <w:numPr>
          <w:ilvl w:val="0"/>
          <w:numId w:val="20"/>
        </w:numPr>
        <w:tabs>
          <w:tab w:val="left" w:pos="1343"/>
        </w:tabs>
        <w:spacing w:line="276" w:lineRule="auto"/>
        <w:ind w:right="142" w:firstLine="707"/>
        <w:rPr>
          <w:sz w:val="28"/>
        </w:rPr>
      </w:pPr>
      <w:r>
        <w:rPr>
          <w:sz w:val="28"/>
        </w:rPr>
        <w:t>организация мероприятий по вопросам профилактики и противодействия коррупции;</w:t>
      </w:r>
    </w:p>
    <w:p w:rsidR="0043755C" w:rsidRDefault="00123379">
      <w:pPr>
        <w:pStyle w:val="a4"/>
        <w:numPr>
          <w:ilvl w:val="0"/>
          <w:numId w:val="20"/>
        </w:numPr>
        <w:tabs>
          <w:tab w:val="left" w:pos="1343"/>
        </w:tabs>
        <w:spacing w:line="273" w:lineRule="auto"/>
        <w:ind w:right="146" w:firstLine="707"/>
        <w:rPr>
          <w:sz w:val="28"/>
        </w:rPr>
      </w:pPr>
      <w:r>
        <w:rPr>
          <w:sz w:val="28"/>
        </w:rPr>
        <w:t xml:space="preserve">организация мероприятий по антикоррупционному просвещению </w:t>
      </w:r>
      <w:r>
        <w:rPr>
          <w:spacing w:val="-2"/>
          <w:sz w:val="28"/>
        </w:rPr>
        <w:t>работников;</w:t>
      </w:r>
    </w:p>
    <w:p w:rsidR="0043755C" w:rsidRDefault="00123379">
      <w:pPr>
        <w:pStyle w:val="a4"/>
        <w:numPr>
          <w:ilvl w:val="0"/>
          <w:numId w:val="20"/>
        </w:numPr>
        <w:tabs>
          <w:tab w:val="left" w:pos="1344"/>
        </w:tabs>
        <w:ind w:left="1344" w:hanging="210"/>
        <w:rPr>
          <w:sz w:val="28"/>
        </w:rPr>
      </w:pPr>
      <w:r>
        <w:rPr>
          <w:spacing w:val="-2"/>
          <w:sz w:val="28"/>
        </w:rPr>
        <w:t>индивидуальное</w:t>
      </w:r>
      <w:r>
        <w:rPr>
          <w:spacing w:val="-9"/>
          <w:sz w:val="28"/>
        </w:rPr>
        <w:t xml:space="preserve"> </w:t>
      </w:r>
      <w:r>
        <w:rPr>
          <w:spacing w:val="-2"/>
          <w:sz w:val="28"/>
        </w:rPr>
        <w:t>консультирование</w:t>
      </w:r>
      <w:r>
        <w:rPr>
          <w:spacing w:val="-7"/>
          <w:sz w:val="28"/>
        </w:rPr>
        <w:t xml:space="preserve"> </w:t>
      </w:r>
      <w:r>
        <w:rPr>
          <w:spacing w:val="-2"/>
          <w:sz w:val="28"/>
        </w:rPr>
        <w:t>работников;</w:t>
      </w:r>
    </w:p>
    <w:p w:rsidR="0043755C" w:rsidRDefault="00123379">
      <w:pPr>
        <w:pStyle w:val="a4"/>
        <w:numPr>
          <w:ilvl w:val="0"/>
          <w:numId w:val="20"/>
        </w:numPr>
        <w:tabs>
          <w:tab w:val="left" w:pos="1344"/>
        </w:tabs>
        <w:spacing w:before="41"/>
        <w:ind w:left="1344" w:hanging="210"/>
        <w:rPr>
          <w:sz w:val="28"/>
        </w:rPr>
      </w:pPr>
      <w:r>
        <w:rPr>
          <w:sz w:val="28"/>
        </w:rPr>
        <w:t>участие</w:t>
      </w:r>
      <w:r>
        <w:rPr>
          <w:spacing w:val="-16"/>
          <w:sz w:val="28"/>
        </w:rPr>
        <w:t xml:space="preserve"> </w:t>
      </w:r>
      <w:r>
        <w:rPr>
          <w:sz w:val="28"/>
        </w:rPr>
        <w:t>в</w:t>
      </w:r>
      <w:r>
        <w:rPr>
          <w:spacing w:val="-16"/>
          <w:sz w:val="28"/>
        </w:rPr>
        <w:t xml:space="preserve"> </w:t>
      </w:r>
      <w:r>
        <w:rPr>
          <w:sz w:val="28"/>
        </w:rPr>
        <w:t>организации</w:t>
      </w:r>
      <w:r>
        <w:rPr>
          <w:spacing w:val="-15"/>
          <w:sz w:val="28"/>
        </w:rPr>
        <w:t xml:space="preserve"> </w:t>
      </w:r>
      <w:r>
        <w:rPr>
          <w:sz w:val="28"/>
        </w:rPr>
        <w:t>антикоррупционной</w:t>
      </w:r>
      <w:r>
        <w:rPr>
          <w:spacing w:val="-12"/>
          <w:sz w:val="28"/>
        </w:rPr>
        <w:t xml:space="preserve"> </w:t>
      </w:r>
      <w:r>
        <w:rPr>
          <w:spacing w:val="-2"/>
          <w:sz w:val="28"/>
        </w:rPr>
        <w:t>пропаганды;</w:t>
      </w:r>
    </w:p>
    <w:p w:rsidR="0043755C" w:rsidRDefault="00123379">
      <w:pPr>
        <w:pStyle w:val="a4"/>
        <w:numPr>
          <w:ilvl w:val="0"/>
          <w:numId w:val="20"/>
        </w:numPr>
        <w:tabs>
          <w:tab w:val="left" w:pos="1343"/>
        </w:tabs>
        <w:spacing w:before="45" w:line="276" w:lineRule="auto"/>
        <w:ind w:right="140" w:firstLine="707"/>
        <w:rPr>
          <w:sz w:val="28"/>
        </w:rPr>
      </w:pPr>
      <w:r>
        <w:rPr>
          <w:sz w:val="28"/>
        </w:rPr>
        <w:t>проведение оценки результатов работы по предупреждению коррупции в организации и подготовка соответствующих отчетных материалов для руководителя организации;</w:t>
      </w:r>
    </w:p>
    <w:p w:rsidR="0043755C" w:rsidRDefault="00123379">
      <w:pPr>
        <w:pStyle w:val="1"/>
        <w:numPr>
          <w:ilvl w:val="0"/>
          <w:numId w:val="20"/>
        </w:numPr>
        <w:tabs>
          <w:tab w:val="left" w:pos="1343"/>
        </w:tabs>
        <w:spacing w:line="276" w:lineRule="auto"/>
        <w:ind w:right="148" w:firstLine="707"/>
        <w:rPr>
          <w:b w:val="0"/>
        </w:rPr>
      </w:pPr>
      <w:r>
        <w:rPr>
          <w:b w:val="0"/>
        </w:rPr>
        <w:t>(</w:t>
      </w:r>
      <w:r>
        <w:t>указать иные обязанности, обусловленные спецификой деятельности организации, если таковые имеются</w:t>
      </w:r>
      <w:r>
        <w:rPr>
          <w:b w:val="0"/>
        </w:rPr>
        <w:t>).</w:t>
      </w:r>
    </w:p>
    <w:p w:rsidR="0043755C" w:rsidRDefault="00123379">
      <w:pPr>
        <w:pStyle w:val="a4"/>
        <w:numPr>
          <w:ilvl w:val="1"/>
          <w:numId w:val="22"/>
        </w:numPr>
        <w:tabs>
          <w:tab w:val="left" w:pos="1700"/>
        </w:tabs>
        <w:spacing w:line="276" w:lineRule="auto"/>
        <w:ind w:right="114" w:firstLine="707"/>
        <w:jc w:val="both"/>
        <w:rPr>
          <w:sz w:val="28"/>
        </w:rPr>
      </w:pPr>
      <w:r>
        <w:rPr>
          <w:sz w:val="28"/>
        </w:rPr>
        <w:t>В целях выявления причин и условий, способствующих возникновению и распространению коррупции; выработки и реализации системы мер, направленных на предупреждение и ликвидацию условий, порождающих, провоцирующих и поддерживающих коррупцию во всех ее проявлениях; повышения эффективности функционирования организации за счет снижения рисков проявления коррупции; в организации образуется коллегиальный орган – комиссия по противодействию коррупции.</w:t>
      </w:r>
    </w:p>
    <w:p w:rsidR="0043755C" w:rsidRDefault="00123379">
      <w:pPr>
        <w:pStyle w:val="a4"/>
        <w:numPr>
          <w:ilvl w:val="1"/>
          <w:numId w:val="22"/>
        </w:numPr>
        <w:tabs>
          <w:tab w:val="left" w:pos="1703"/>
        </w:tabs>
        <w:spacing w:line="276" w:lineRule="auto"/>
        <w:ind w:right="116" w:firstLine="707"/>
        <w:jc w:val="both"/>
        <w:rPr>
          <w:sz w:val="28"/>
        </w:rPr>
      </w:pPr>
      <w:r>
        <w:rPr>
          <w:sz w:val="28"/>
        </w:rPr>
        <w:t xml:space="preserve">Цели, порядок образования, работы и полномочия комиссии по противодействию коррупции определены Положением о комиссии по противодействию коррупции (Приложение № 1 к Антикоррупционной </w:t>
      </w:r>
      <w:r>
        <w:rPr>
          <w:spacing w:val="-2"/>
          <w:sz w:val="28"/>
        </w:rPr>
        <w:t>политике).</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123379">
      <w:pPr>
        <w:pStyle w:val="1"/>
        <w:numPr>
          <w:ilvl w:val="0"/>
          <w:numId w:val="22"/>
        </w:numPr>
        <w:tabs>
          <w:tab w:val="left" w:pos="3758"/>
        </w:tabs>
        <w:spacing w:before="88" w:line="278" w:lineRule="auto"/>
        <w:ind w:left="2435" w:right="2164" w:firstLine="758"/>
        <w:jc w:val="both"/>
      </w:pPr>
      <w:r>
        <w:lastRenderedPageBreak/>
        <w:t>Обязанности работников, связанные</w:t>
      </w:r>
      <w:r>
        <w:rPr>
          <w:spacing w:val="-15"/>
        </w:rPr>
        <w:t xml:space="preserve"> </w:t>
      </w:r>
      <w:r>
        <w:t>с</w:t>
      </w:r>
      <w:r>
        <w:rPr>
          <w:spacing w:val="-12"/>
        </w:rPr>
        <w:t xml:space="preserve"> </w:t>
      </w:r>
      <w:r>
        <w:t>предупреждением</w:t>
      </w:r>
      <w:r>
        <w:rPr>
          <w:spacing w:val="-11"/>
        </w:rPr>
        <w:t xml:space="preserve"> </w:t>
      </w:r>
      <w:r>
        <w:rPr>
          <w:spacing w:val="-2"/>
        </w:rPr>
        <w:t>коррупции</w:t>
      </w:r>
    </w:p>
    <w:p w:rsidR="0043755C" w:rsidRDefault="00123379">
      <w:pPr>
        <w:pStyle w:val="a4"/>
        <w:numPr>
          <w:ilvl w:val="1"/>
          <w:numId w:val="22"/>
        </w:numPr>
        <w:tabs>
          <w:tab w:val="left" w:pos="1710"/>
        </w:tabs>
        <w:spacing w:before="106" w:line="276" w:lineRule="auto"/>
        <w:ind w:right="117" w:firstLine="707"/>
        <w:jc w:val="both"/>
        <w:rPr>
          <w:sz w:val="28"/>
        </w:rPr>
      </w:pPr>
      <w:r>
        <w:rPr>
          <w:sz w:val="28"/>
        </w:rPr>
        <w:t>Руководитель организации и работники вне зависимости от должности и стажа работы в организации в связи с исполнением своих трудовых обязанностей, возложенных на них трудовым договором, должны:</w:t>
      </w:r>
    </w:p>
    <w:p w:rsidR="0043755C" w:rsidRDefault="00123379">
      <w:pPr>
        <w:pStyle w:val="a4"/>
        <w:numPr>
          <w:ilvl w:val="0"/>
          <w:numId w:val="19"/>
        </w:numPr>
        <w:tabs>
          <w:tab w:val="left" w:pos="1343"/>
        </w:tabs>
        <w:spacing w:line="276" w:lineRule="auto"/>
        <w:ind w:right="144" w:firstLine="707"/>
        <w:rPr>
          <w:sz w:val="28"/>
        </w:rPr>
      </w:pPr>
      <w:r>
        <w:rPr>
          <w:sz w:val="28"/>
        </w:rPr>
        <w:t>руководствоваться положениями настоящей Антикоррупционной политики и неукоснительно соблюдать ее принципы и требования;</w:t>
      </w:r>
    </w:p>
    <w:p w:rsidR="0043755C" w:rsidRDefault="00123379">
      <w:pPr>
        <w:pStyle w:val="a4"/>
        <w:numPr>
          <w:ilvl w:val="0"/>
          <w:numId w:val="19"/>
        </w:numPr>
        <w:tabs>
          <w:tab w:val="left" w:pos="1343"/>
        </w:tabs>
        <w:spacing w:line="276" w:lineRule="auto"/>
        <w:ind w:right="154" w:firstLine="707"/>
        <w:rPr>
          <w:sz w:val="28"/>
        </w:rPr>
      </w:pPr>
      <w:r>
        <w:rPr>
          <w:sz w:val="28"/>
        </w:rPr>
        <w:t>воздерживаться от совершения и (или) участия в совершении коррупционных правонарушений в интересах или от имени организации;</w:t>
      </w:r>
    </w:p>
    <w:p w:rsidR="0043755C" w:rsidRDefault="00123379">
      <w:pPr>
        <w:pStyle w:val="a4"/>
        <w:numPr>
          <w:ilvl w:val="0"/>
          <w:numId w:val="19"/>
        </w:numPr>
        <w:tabs>
          <w:tab w:val="left" w:pos="1377"/>
        </w:tabs>
        <w:spacing w:line="276" w:lineRule="auto"/>
        <w:ind w:right="116" w:firstLine="707"/>
        <w:rPr>
          <w:sz w:val="28"/>
        </w:rPr>
      </w:pPr>
      <w:r>
        <w:rPr>
          <w:sz w:val="28"/>
        </w:rPr>
        <w:t>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организации;</w:t>
      </w:r>
    </w:p>
    <w:p w:rsidR="0043755C" w:rsidRDefault="00123379">
      <w:pPr>
        <w:pStyle w:val="a4"/>
        <w:numPr>
          <w:ilvl w:val="0"/>
          <w:numId w:val="19"/>
        </w:numPr>
        <w:tabs>
          <w:tab w:val="left" w:pos="1379"/>
        </w:tabs>
        <w:spacing w:line="276" w:lineRule="auto"/>
        <w:ind w:right="113" w:firstLine="707"/>
        <w:rPr>
          <w:sz w:val="28"/>
        </w:rPr>
      </w:pPr>
      <w:r>
        <w:rPr>
          <w:sz w:val="28"/>
        </w:rPr>
        <w:t>незамедлительно информировать непосредственного руководителя, лицо, ответственное за реализацию Антикоррупционной политики, и (или) руководителя организации о случаях склонения работника к совершению коррупционных правонарушений;</w:t>
      </w:r>
    </w:p>
    <w:p w:rsidR="0043755C" w:rsidRDefault="00123379">
      <w:pPr>
        <w:pStyle w:val="a4"/>
        <w:numPr>
          <w:ilvl w:val="0"/>
          <w:numId w:val="19"/>
        </w:numPr>
        <w:tabs>
          <w:tab w:val="left" w:pos="1377"/>
        </w:tabs>
        <w:spacing w:line="276" w:lineRule="auto"/>
        <w:ind w:right="118" w:firstLine="707"/>
        <w:rPr>
          <w:sz w:val="28"/>
        </w:rPr>
      </w:pPr>
      <w:r>
        <w:rPr>
          <w:sz w:val="28"/>
        </w:rPr>
        <w:t>незамедлительно информировать непосредственного руководителя, лицо, ответственное за реализацию Антикоррупционной политики, и (или) руководителя организации о ставшей известной работнику информации о случаях совершения коррупционных правонарушений другими работниками;</w:t>
      </w:r>
    </w:p>
    <w:p w:rsidR="0043755C" w:rsidRDefault="00123379">
      <w:pPr>
        <w:pStyle w:val="a4"/>
        <w:numPr>
          <w:ilvl w:val="0"/>
          <w:numId w:val="19"/>
        </w:numPr>
        <w:tabs>
          <w:tab w:val="left" w:pos="1442"/>
        </w:tabs>
        <w:spacing w:line="276" w:lineRule="auto"/>
        <w:ind w:right="115" w:firstLine="707"/>
        <w:rPr>
          <w:sz w:val="28"/>
        </w:rPr>
      </w:pPr>
      <w:r>
        <w:rPr>
          <w:sz w:val="28"/>
        </w:rPr>
        <w:t>уведомить руководителя или лицо, ответственное за реализацию Антикоррупционной политики учреждения, о возможности возникновения , либо возникшем у работника конфликте интересов, как только ему станет об этом известно.</w:t>
      </w:r>
    </w:p>
    <w:p w:rsidR="0043755C" w:rsidRDefault="0043755C">
      <w:pPr>
        <w:pStyle w:val="a3"/>
        <w:spacing w:before="29"/>
        <w:ind w:left="0" w:firstLine="0"/>
        <w:jc w:val="left"/>
      </w:pPr>
    </w:p>
    <w:p w:rsidR="0043755C" w:rsidRDefault="00123379">
      <w:pPr>
        <w:pStyle w:val="1"/>
        <w:numPr>
          <w:ilvl w:val="0"/>
          <w:numId w:val="22"/>
        </w:numPr>
        <w:tabs>
          <w:tab w:val="left" w:pos="2472"/>
        </w:tabs>
        <w:ind w:left="2472" w:hanging="565"/>
        <w:jc w:val="both"/>
      </w:pPr>
      <w:r>
        <w:t>Мероприятия</w:t>
      </w:r>
      <w:r>
        <w:rPr>
          <w:spacing w:val="-15"/>
        </w:rPr>
        <w:t xml:space="preserve"> </w:t>
      </w:r>
      <w:r>
        <w:t>по</w:t>
      </w:r>
      <w:r>
        <w:rPr>
          <w:spacing w:val="-12"/>
        </w:rPr>
        <w:t xml:space="preserve"> </w:t>
      </w:r>
      <w:r>
        <w:t>предупреждению</w:t>
      </w:r>
      <w:r>
        <w:rPr>
          <w:spacing w:val="-13"/>
        </w:rPr>
        <w:t xml:space="preserve"> </w:t>
      </w:r>
      <w:r>
        <w:rPr>
          <w:spacing w:val="-2"/>
        </w:rPr>
        <w:t>коррупции</w:t>
      </w:r>
    </w:p>
    <w:p w:rsidR="0043755C" w:rsidRDefault="00123379">
      <w:pPr>
        <w:pStyle w:val="a4"/>
        <w:numPr>
          <w:ilvl w:val="1"/>
          <w:numId w:val="22"/>
        </w:numPr>
        <w:tabs>
          <w:tab w:val="left" w:pos="1700"/>
        </w:tabs>
        <w:spacing w:before="156" w:line="273" w:lineRule="auto"/>
        <w:ind w:right="117" w:firstLine="707"/>
        <w:jc w:val="both"/>
        <w:rPr>
          <w:sz w:val="28"/>
        </w:rPr>
      </w:pPr>
      <w:r>
        <w:rPr>
          <w:sz w:val="28"/>
        </w:rPr>
        <w:t>Работа по предупреждению коррупции в организации ведется в соответствии с ежегодно утверждаемым в установленном порядке планом противодействия коррупции.</w:t>
      </w:r>
    </w:p>
    <w:p w:rsidR="0043755C" w:rsidRDefault="0043755C">
      <w:pPr>
        <w:pStyle w:val="a3"/>
        <w:spacing w:before="55"/>
        <w:ind w:left="0" w:firstLine="0"/>
        <w:jc w:val="left"/>
      </w:pPr>
    </w:p>
    <w:p w:rsidR="0043755C" w:rsidRDefault="00123379">
      <w:pPr>
        <w:pStyle w:val="1"/>
        <w:numPr>
          <w:ilvl w:val="0"/>
          <w:numId w:val="22"/>
        </w:numPr>
        <w:tabs>
          <w:tab w:val="left" w:pos="1665"/>
        </w:tabs>
        <w:ind w:left="1665" w:hanging="563"/>
        <w:jc w:val="both"/>
      </w:pPr>
      <w:r>
        <w:rPr>
          <w:spacing w:val="-2"/>
        </w:rPr>
        <w:t>Внедрение</w:t>
      </w:r>
      <w:r>
        <w:rPr>
          <w:spacing w:val="-3"/>
        </w:rPr>
        <w:t xml:space="preserve"> </w:t>
      </w:r>
      <w:r>
        <w:rPr>
          <w:spacing w:val="-2"/>
        </w:rPr>
        <w:t>стандартов</w:t>
      </w:r>
      <w:r>
        <w:rPr>
          <w:spacing w:val="2"/>
        </w:rPr>
        <w:t xml:space="preserve"> </w:t>
      </w:r>
      <w:r>
        <w:rPr>
          <w:spacing w:val="-2"/>
        </w:rPr>
        <w:t>поведения работников</w:t>
      </w:r>
      <w:r>
        <w:rPr>
          <w:spacing w:val="2"/>
        </w:rPr>
        <w:t xml:space="preserve"> </w:t>
      </w:r>
      <w:r>
        <w:rPr>
          <w:spacing w:val="-2"/>
        </w:rPr>
        <w:t>организации</w:t>
      </w:r>
    </w:p>
    <w:p w:rsidR="0043755C" w:rsidRDefault="00123379">
      <w:pPr>
        <w:pStyle w:val="a4"/>
        <w:numPr>
          <w:ilvl w:val="1"/>
          <w:numId w:val="22"/>
        </w:numPr>
        <w:tabs>
          <w:tab w:val="left" w:pos="1710"/>
          <w:tab w:val="left" w:pos="3145"/>
          <w:tab w:val="left" w:pos="4658"/>
          <w:tab w:val="left" w:pos="7524"/>
          <w:tab w:val="left" w:pos="9017"/>
        </w:tabs>
        <w:spacing w:before="158" w:line="276" w:lineRule="auto"/>
        <w:ind w:right="112" w:firstLine="707"/>
        <w:jc w:val="both"/>
        <w:rPr>
          <w:sz w:val="28"/>
        </w:rPr>
      </w:pPr>
      <w:r>
        <w:rPr>
          <w:sz w:val="28"/>
        </w:rPr>
        <w:t xml:space="preserve">В целях внедрения антикоррупционных стандартов поведения работников, в организации устанавливаются общие правила и принципы поведения работников, затрагивающие этику деловых отношений и направленные на формирование этичного, добросовестного поведения </w:t>
      </w:r>
      <w:r>
        <w:rPr>
          <w:spacing w:val="-2"/>
          <w:sz w:val="28"/>
        </w:rPr>
        <w:t>работников</w:t>
      </w:r>
      <w:r>
        <w:rPr>
          <w:sz w:val="28"/>
        </w:rPr>
        <w:tab/>
      </w:r>
      <w:r>
        <w:rPr>
          <w:spacing w:val="-10"/>
          <w:sz w:val="28"/>
        </w:rPr>
        <w:t>и</w:t>
      </w:r>
      <w:r>
        <w:rPr>
          <w:sz w:val="28"/>
        </w:rPr>
        <w:tab/>
      </w:r>
      <w:r>
        <w:rPr>
          <w:spacing w:val="-2"/>
          <w:sz w:val="28"/>
        </w:rPr>
        <w:t>организации</w:t>
      </w:r>
      <w:r>
        <w:rPr>
          <w:sz w:val="28"/>
        </w:rPr>
        <w:tab/>
      </w:r>
      <w:r>
        <w:rPr>
          <w:spacing w:val="-10"/>
          <w:sz w:val="28"/>
        </w:rPr>
        <w:t>в</w:t>
      </w:r>
      <w:r>
        <w:rPr>
          <w:sz w:val="28"/>
        </w:rPr>
        <w:tab/>
      </w:r>
      <w:r>
        <w:rPr>
          <w:spacing w:val="-2"/>
          <w:sz w:val="28"/>
        </w:rPr>
        <w:t>целом.</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123379">
      <w:pPr>
        <w:pStyle w:val="a4"/>
        <w:numPr>
          <w:ilvl w:val="1"/>
          <w:numId w:val="22"/>
        </w:numPr>
        <w:tabs>
          <w:tab w:val="left" w:pos="1707"/>
        </w:tabs>
        <w:spacing w:before="81" w:line="276" w:lineRule="auto"/>
        <w:ind w:right="120" w:firstLine="707"/>
        <w:jc w:val="both"/>
        <w:rPr>
          <w:sz w:val="28"/>
        </w:rPr>
      </w:pPr>
      <w:r>
        <w:rPr>
          <w:sz w:val="28"/>
        </w:rPr>
        <w:lastRenderedPageBreak/>
        <w:t>Общие правила и принципы поведения закреплены в Кодексе</w:t>
      </w:r>
      <w:r>
        <w:rPr>
          <w:spacing w:val="40"/>
          <w:sz w:val="28"/>
        </w:rPr>
        <w:t xml:space="preserve"> </w:t>
      </w:r>
      <w:r>
        <w:rPr>
          <w:sz w:val="28"/>
        </w:rPr>
        <w:t>этики и служебного поведения работников организации (Приложение № 2 к Антикоррупционной политике).</w:t>
      </w:r>
    </w:p>
    <w:p w:rsidR="0043755C" w:rsidRDefault="0043755C">
      <w:pPr>
        <w:pStyle w:val="a3"/>
        <w:spacing w:before="46"/>
        <w:ind w:left="0" w:firstLine="0"/>
        <w:jc w:val="left"/>
      </w:pPr>
    </w:p>
    <w:p w:rsidR="0043755C" w:rsidRDefault="00123379">
      <w:pPr>
        <w:pStyle w:val="1"/>
        <w:numPr>
          <w:ilvl w:val="0"/>
          <w:numId w:val="22"/>
        </w:numPr>
        <w:tabs>
          <w:tab w:val="left" w:pos="2093"/>
        </w:tabs>
        <w:ind w:left="2093" w:hanging="566"/>
        <w:jc w:val="both"/>
      </w:pPr>
      <w:r>
        <w:t>Выявление</w:t>
      </w:r>
      <w:r>
        <w:rPr>
          <w:spacing w:val="-13"/>
        </w:rPr>
        <w:t xml:space="preserve"> </w:t>
      </w:r>
      <w:r>
        <w:t>и</w:t>
      </w:r>
      <w:r>
        <w:rPr>
          <w:spacing w:val="-15"/>
        </w:rPr>
        <w:t xml:space="preserve"> </w:t>
      </w:r>
      <w:r>
        <w:t>урегулирование</w:t>
      </w:r>
      <w:r>
        <w:rPr>
          <w:spacing w:val="-16"/>
        </w:rPr>
        <w:t xml:space="preserve"> </w:t>
      </w:r>
      <w:r>
        <w:t>конфликта</w:t>
      </w:r>
      <w:r>
        <w:rPr>
          <w:spacing w:val="-12"/>
        </w:rPr>
        <w:t xml:space="preserve"> </w:t>
      </w:r>
      <w:r>
        <w:rPr>
          <w:spacing w:val="-2"/>
        </w:rPr>
        <w:t>интересов</w:t>
      </w:r>
    </w:p>
    <w:p w:rsidR="0043755C" w:rsidRDefault="00123379">
      <w:pPr>
        <w:pStyle w:val="a4"/>
        <w:numPr>
          <w:ilvl w:val="1"/>
          <w:numId w:val="22"/>
        </w:numPr>
        <w:tabs>
          <w:tab w:val="left" w:pos="1700"/>
        </w:tabs>
        <w:spacing w:before="158" w:line="276" w:lineRule="auto"/>
        <w:ind w:right="150" w:firstLine="707"/>
        <w:jc w:val="both"/>
        <w:rPr>
          <w:sz w:val="28"/>
        </w:rPr>
      </w:pPr>
      <w:r>
        <w:rPr>
          <w:sz w:val="28"/>
        </w:rPr>
        <w:t>В основу работы по урегулированию конфликта интересов в организации положены следующие принципы:</w:t>
      </w:r>
    </w:p>
    <w:p w:rsidR="0043755C" w:rsidRDefault="00123379">
      <w:pPr>
        <w:pStyle w:val="a4"/>
        <w:numPr>
          <w:ilvl w:val="0"/>
          <w:numId w:val="18"/>
        </w:numPr>
        <w:tabs>
          <w:tab w:val="left" w:pos="1343"/>
        </w:tabs>
        <w:spacing w:line="273" w:lineRule="auto"/>
        <w:ind w:right="153" w:firstLine="707"/>
        <w:rPr>
          <w:sz w:val="28"/>
        </w:rPr>
      </w:pPr>
      <w:r>
        <w:rPr>
          <w:sz w:val="28"/>
        </w:rPr>
        <w:t>обязательность раскрытия сведений о возможном или возникшем конфликте интересов;</w:t>
      </w:r>
    </w:p>
    <w:p w:rsidR="0043755C" w:rsidRDefault="00123379">
      <w:pPr>
        <w:pStyle w:val="a4"/>
        <w:numPr>
          <w:ilvl w:val="0"/>
          <w:numId w:val="18"/>
        </w:numPr>
        <w:tabs>
          <w:tab w:val="left" w:pos="1372"/>
        </w:tabs>
        <w:spacing w:before="4" w:line="273" w:lineRule="auto"/>
        <w:ind w:right="118" w:firstLine="707"/>
        <w:rPr>
          <w:sz w:val="28"/>
        </w:rPr>
      </w:pPr>
      <w:r>
        <w:rPr>
          <w:sz w:val="28"/>
        </w:rPr>
        <w:t xml:space="preserve">индивидуальное рассмотрение и оценка репутационных рисков для организации при выявлении каждого конфликта интересов и его </w:t>
      </w:r>
      <w:r>
        <w:rPr>
          <w:spacing w:val="-2"/>
          <w:sz w:val="28"/>
        </w:rPr>
        <w:t>урегулирование;</w:t>
      </w:r>
    </w:p>
    <w:p w:rsidR="0043755C" w:rsidRDefault="00123379">
      <w:pPr>
        <w:pStyle w:val="a4"/>
        <w:numPr>
          <w:ilvl w:val="0"/>
          <w:numId w:val="18"/>
        </w:numPr>
        <w:tabs>
          <w:tab w:val="left" w:pos="1343"/>
        </w:tabs>
        <w:spacing w:before="8" w:line="276" w:lineRule="auto"/>
        <w:ind w:right="153" w:firstLine="707"/>
        <w:rPr>
          <w:sz w:val="28"/>
        </w:rPr>
      </w:pPr>
      <w:r>
        <w:rPr>
          <w:sz w:val="28"/>
        </w:rPr>
        <w:t>конфиденциальность процесса раскрытия сведений о конфликте интересов и процесса его урегулирования;</w:t>
      </w:r>
    </w:p>
    <w:p w:rsidR="0043755C" w:rsidRDefault="00123379">
      <w:pPr>
        <w:pStyle w:val="a4"/>
        <w:numPr>
          <w:ilvl w:val="0"/>
          <w:numId w:val="18"/>
        </w:numPr>
        <w:tabs>
          <w:tab w:val="left" w:pos="1343"/>
        </w:tabs>
        <w:spacing w:line="273" w:lineRule="auto"/>
        <w:ind w:right="157" w:firstLine="707"/>
        <w:rPr>
          <w:sz w:val="28"/>
        </w:rPr>
      </w:pPr>
      <w:r>
        <w:rPr>
          <w:sz w:val="28"/>
        </w:rPr>
        <w:t>соблюдение баланса интересов организации и работника при Аурегулировании конфликта интересов;</w:t>
      </w:r>
    </w:p>
    <w:p w:rsidR="0043755C" w:rsidRDefault="00123379">
      <w:pPr>
        <w:pStyle w:val="a4"/>
        <w:numPr>
          <w:ilvl w:val="0"/>
          <w:numId w:val="18"/>
        </w:numPr>
        <w:tabs>
          <w:tab w:val="left" w:pos="1382"/>
        </w:tabs>
        <w:spacing w:before="4" w:line="276" w:lineRule="auto"/>
        <w:ind w:right="121" w:firstLine="707"/>
        <w:rPr>
          <w:sz w:val="28"/>
        </w:rPr>
      </w:pPr>
      <w:r>
        <w:rPr>
          <w:sz w:val="28"/>
        </w:rPr>
        <w:t>защита работника от преследования в связи с сообщением о конфликте интересов, который был своевременно раскрыт работником и урегулирован (предотвращен) организацией.</w:t>
      </w:r>
    </w:p>
    <w:p w:rsidR="0043755C" w:rsidRDefault="00123379">
      <w:pPr>
        <w:pStyle w:val="a4"/>
        <w:numPr>
          <w:ilvl w:val="1"/>
          <w:numId w:val="22"/>
        </w:numPr>
        <w:tabs>
          <w:tab w:val="left" w:pos="1700"/>
        </w:tabs>
        <w:spacing w:before="1" w:line="276" w:lineRule="auto"/>
        <w:ind w:right="152" w:firstLine="707"/>
        <w:jc w:val="both"/>
        <w:rPr>
          <w:sz w:val="28"/>
        </w:rPr>
      </w:pPr>
      <w:r>
        <w:rPr>
          <w:sz w:val="28"/>
        </w:rPr>
        <w:t>Работник обязан принимать меры по недопущению любой возможности возникновения конфликта интересов.</w:t>
      </w:r>
    </w:p>
    <w:p w:rsidR="0043755C" w:rsidRDefault="00123379">
      <w:pPr>
        <w:pStyle w:val="a3"/>
        <w:spacing w:line="276" w:lineRule="auto"/>
        <w:ind w:left="426" w:right="115"/>
      </w:pPr>
      <w:r>
        <w:rPr>
          <w:sz w:val="27"/>
        </w:rPr>
        <w:t>9.2</w:t>
      </w:r>
      <w:r>
        <w:rPr>
          <w:position w:val="12"/>
          <w:sz w:val="18"/>
        </w:rPr>
        <w:t>1</w:t>
      </w:r>
      <w:r>
        <w:rPr>
          <w:sz w:val="27"/>
        </w:rPr>
        <w:t xml:space="preserve">. </w:t>
      </w:r>
      <w:r>
        <w:t>При осуществлении закупок товаров, работ, услуг для обеспечения государственных и муниципальных нужд руководитель организации, член комиссии по осуществлению закупок, руководитель контрактной службы организации, контрактный управляющий обязаны принимать меры по недопущению любой возможности возникновения конфликта интересов, под которым понимаются случаи, предусмотренные пунктом 9 части 1 статьи 31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43755C" w:rsidRDefault="00123379">
      <w:pPr>
        <w:pStyle w:val="a4"/>
        <w:numPr>
          <w:ilvl w:val="1"/>
          <w:numId w:val="22"/>
        </w:numPr>
        <w:tabs>
          <w:tab w:val="left" w:pos="1710"/>
        </w:tabs>
        <w:spacing w:line="276" w:lineRule="auto"/>
        <w:ind w:right="117" w:firstLine="707"/>
        <w:jc w:val="both"/>
        <w:rPr>
          <w:sz w:val="28"/>
        </w:rPr>
      </w:pPr>
      <w:r>
        <w:rPr>
          <w:sz w:val="28"/>
        </w:rPr>
        <w:t>Поступившая в рамках уведомления о возникновении личной заинтересованности при исполнении должностных (трудовых) обязанностей информация, которая приводит или может привести к конфликту интересов, проверяется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w:t>
      </w:r>
    </w:p>
    <w:p w:rsidR="0043755C" w:rsidRDefault="00123379">
      <w:pPr>
        <w:pStyle w:val="a4"/>
        <w:numPr>
          <w:ilvl w:val="1"/>
          <w:numId w:val="22"/>
        </w:numPr>
        <w:tabs>
          <w:tab w:val="left" w:pos="1705"/>
        </w:tabs>
        <w:spacing w:line="276" w:lineRule="auto"/>
        <w:ind w:left="440" w:right="137" w:firstLine="698"/>
        <w:jc w:val="both"/>
        <w:rPr>
          <w:sz w:val="28"/>
        </w:rPr>
      </w:pPr>
      <w:r>
        <w:rPr>
          <w:sz w:val="28"/>
        </w:rPr>
        <w:t>Обязанности работников по недопущению возможности возникновения</w:t>
      </w:r>
      <w:r>
        <w:rPr>
          <w:spacing w:val="40"/>
          <w:sz w:val="28"/>
        </w:rPr>
        <w:t xml:space="preserve">  </w:t>
      </w:r>
      <w:r>
        <w:rPr>
          <w:sz w:val="28"/>
        </w:rPr>
        <w:t>конфликта</w:t>
      </w:r>
      <w:r>
        <w:rPr>
          <w:spacing w:val="40"/>
          <w:sz w:val="28"/>
        </w:rPr>
        <w:t xml:space="preserve">  </w:t>
      </w:r>
      <w:r>
        <w:rPr>
          <w:sz w:val="28"/>
        </w:rPr>
        <w:t>интересов,</w:t>
      </w:r>
      <w:r>
        <w:rPr>
          <w:spacing w:val="40"/>
          <w:sz w:val="28"/>
        </w:rPr>
        <w:t xml:space="preserve">  </w:t>
      </w:r>
      <w:r>
        <w:rPr>
          <w:sz w:val="28"/>
        </w:rPr>
        <w:t>порядок</w:t>
      </w:r>
      <w:r>
        <w:rPr>
          <w:spacing w:val="40"/>
          <w:sz w:val="28"/>
        </w:rPr>
        <w:t xml:space="preserve">  </w:t>
      </w:r>
      <w:r>
        <w:rPr>
          <w:sz w:val="28"/>
        </w:rPr>
        <w:t>предотвращения</w:t>
      </w:r>
      <w:r>
        <w:rPr>
          <w:spacing w:val="40"/>
          <w:sz w:val="28"/>
        </w:rPr>
        <w:t xml:space="preserve">  </w:t>
      </w:r>
      <w:r>
        <w:rPr>
          <w:sz w:val="28"/>
        </w:rPr>
        <w:t>и</w:t>
      </w:r>
      <w:r>
        <w:rPr>
          <w:spacing w:val="-3"/>
          <w:sz w:val="28"/>
        </w:rPr>
        <w:t xml:space="preserve"> </w:t>
      </w:r>
      <w:r>
        <w:rPr>
          <w:sz w:val="28"/>
        </w:rPr>
        <w:t>(или)</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123379">
      <w:pPr>
        <w:pStyle w:val="a3"/>
        <w:spacing w:before="81" w:line="276" w:lineRule="auto"/>
        <w:ind w:left="426" w:right="140" w:firstLine="0"/>
      </w:pPr>
      <w:r>
        <w:lastRenderedPageBreak/>
        <w:t>урегулирования конфликта интересов в организации установлены Положением о конфликте интересов (Приложение № 3 к Политике).</w:t>
      </w:r>
    </w:p>
    <w:p w:rsidR="000C06D9" w:rsidRDefault="00123379" w:rsidP="000C06D9">
      <w:pPr>
        <w:pStyle w:val="a3"/>
        <w:tabs>
          <w:tab w:val="left" w:pos="8460"/>
        </w:tabs>
        <w:spacing w:line="276" w:lineRule="auto"/>
        <w:ind w:left="426" w:right="116"/>
      </w:pPr>
      <w:r>
        <w:t>9.4</w:t>
      </w:r>
      <w:r>
        <w:rPr>
          <w:position w:val="12"/>
          <w:sz w:val="18"/>
        </w:rPr>
        <w:t>1</w:t>
      </w:r>
      <w:r>
        <w:t>. Обязанность</w:t>
      </w:r>
      <w:r>
        <w:rPr>
          <w:spacing w:val="-4"/>
        </w:rPr>
        <w:t xml:space="preserve"> </w:t>
      </w:r>
      <w:r>
        <w:t>руководителя</w:t>
      </w:r>
      <w:r w:rsidR="000C06D9" w:rsidRPr="000C06D9">
        <w:t xml:space="preserve"> </w:t>
      </w:r>
      <w:r w:rsidR="000C06D9">
        <w:t>Муниципального бюджетного дошкольного</w:t>
      </w:r>
    </w:p>
    <w:p w:rsidR="000C06D9" w:rsidRDefault="000C06D9" w:rsidP="000C06D9">
      <w:pPr>
        <w:pStyle w:val="a3"/>
        <w:tabs>
          <w:tab w:val="left" w:pos="8460"/>
        </w:tabs>
        <w:spacing w:line="276" w:lineRule="auto"/>
        <w:ind w:left="426" w:right="116"/>
      </w:pPr>
      <w:r>
        <w:t>образовательного учреждения</w:t>
      </w:r>
    </w:p>
    <w:p w:rsidR="000C06D9" w:rsidRDefault="000C06D9" w:rsidP="000C06D9">
      <w:pPr>
        <w:pStyle w:val="a3"/>
        <w:tabs>
          <w:tab w:val="left" w:pos="8460"/>
        </w:tabs>
        <w:spacing w:line="276" w:lineRule="auto"/>
        <w:ind w:left="426" w:right="116"/>
      </w:pPr>
      <w:r>
        <w:t>Дубровский детский сад муниципального образования</w:t>
      </w:r>
    </w:p>
    <w:p w:rsidR="000C06D9" w:rsidRDefault="000C06D9" w:rsidP="000C06D9">
      <w:pPr>
        <w:pStyle w:val="a3"/>
        <w:tabs>
          <w:tab w:val="left" w:pos="8460"/>
        </w:tabs>
        <w:spacing w:line="276" w:lineRule="auto"/>
        <w:ind w:left="426" w:right="116"/>
      </w:pPr>
      <w:r>
        <w:t>«Демидовский муниципальный округ»  Смоленской области</w:t>
      </w:r>
    </w:p>
    <w:p w:rsidR="0043755C" w:rsidRDefault="00123379">
      <w:pPr>
        <w:pStyle w:val="a3"/>
        <w:tabs>
          <w:tab w:val="left" w:pos="8460"/>
        </w:tabs>
        <w:spacing w:line="276" w:lineRule="auto"/>
        <w:ind w:left="426" w:right="116"/>
      </w:pPr>
      <w:r>
        <w:rPr>
          <w:spacing w:val="40"/>
        </w:rPr>
        <w:t xml:space="preserve"> </w:t>
      </w:r>
      <w:r>
        <w:t>по предотвращению и урегулированию конфликта интересов, стороной</w:t>
      </w:r>
      <w:r>
        <w:rPr>
          <w:spacing w:val="80"/>
        </w:rPr>
        <w:t xml:space="preserve"> </w:t>
      </w:r>
      <w:r>
        <w:t>которого он является, предусмотрена настоящей Политикой. Порядок предотвращения</w:t>
      </w:r>
      <w:r>
        <w:rPr>
          <w:spacing w:val="40"/>
        </w:rPr>
        <w:t xml:space="preserve">  </w:t>
      </w:r>
      <w:r>
        <w:t>и</w:t>
      </w:r>
      <w:r>
        <w:rPr>
          <w:spacing w:val="80"/>
          <w:w w:val="150"/>
        </w:rPr>
        <w:t xml:space="preserve"> </w:t>
      </w:r>
      <w:r>
        <w:t>(или)</w:t>
      </w:r>
      <w:r>
        <w:rPr>
          <w:spacing w:val="40"/>
        </w:rPr>
        <w:t xml:space="preserve">  </w:t>
      </w:r>
      <w:r>
        <w:t>урегулирования</w:t>
      </w:r>
      <w:r>
        <w:rPr>
          <w:spacing w:val="40"/>
        </w:rPr>
        <w:t xml:space="preserve">  </w:t>
      </w:r>
      <w:r>
        <w:t>конфликта</w:t>
      </w:r>
      <w:r>
        <w:rPr>
          <w:spacing w:val="80"/>
          <w:w w:val="150"/>
        </w:rPr>
        <w:t xml:space="preserve"> </w:t>
      </w:r>
      <w:r>
        <w:t>интересов, стороной</w:t>
      </w:r>
      <w:r>
        <w:rPr>
          <w:spacing w:val="80"/>
          <w:w w:val="150"/>
        </w:rPr>
        <w:t xml:space="preserve">  </w:t>
      </w:r>
      <w:r>
        <w:t>которого</w:t>
      </w:r>
      <w:r>
        <w:rPr>
          <w:spacing w:val="80"/>
        </w:rPr>
        <w:t xml:space="preserve">  </w:t>
      </w:r>
      <w:r>
        <w:t>является</w:t>
      </w:r>
      <w:r>
        <w:rPr>
          <w:spacing w:val="80"/>
        </w:rPr>
        <w:t xml:space="preserve">  </w:t>
      </w:r>
      <w:r>
        <w:t>руководитель,</w:t>
      </w:r>
      <w:r>
        <w:tab/>
      </w:r>
      <w:r>
        <w:rPr>
          <w:spacing w:val="-2"/>
        </w:rPr>
        <w:t xml:space="preserve">установлен </w:t>
      </w:r>
      <w:r>
        <w:t>Положением о конфликте интересов (Приложение № 3 к Политике).</w:t>
      </w:r>
    </w:p>
    <w:p w:rsidR="0043755C" w:rsidRDefault="00123379">
      <w:pPr>
        <w:pStyle w:val="a4"/>
        <w:numPr>
          <w:ilvl w:val="1"/>
          <w:numId w:val="22"/>
        </w:numPr>
        <w:tabs>
          <w:tab w:val="left" w:pos="1700"/>
        </w:tabs>
        <w:spacing w:line="276" w:lineRule="auto"/>
        <w:ind w:right="114" w:firstLine="707"/>
        <w:jc w:val="both"/>
        <w:rPr>
          <w:sz w:val="28"/>
        </w:rPr>
      </w:pPr>
      <w:r>
        <w:rPr>
          <w:sz w:val="28"/>
        </w:rPr>
        <w:t>Для раскрытия сведений о конфликте интересов осуществляется периодическое заполнение работниками декларации о конфликте интересов. Круг лиц, на которых распространяется требование заполнения декларации о конфликте интересов, и периодичность заполнения декларации о конфликте интересов определяется руководителем организации с учетом мнения комиссии по противодействию коррупции.</w:t>
      </w:r>
    </w:p>
    <w:p w:rsidR="0043755C" w:rsidRDefault="00123379">
      <w:pPr>
        <w:pStyle w:val="a4"/>
        <w:numPr>
          <w:ilvl w:val="1"/>
          <w:numId w:val="22"/>
        </w:numPr>
        <w:tabs>
          <w:tab w:val="left" w:pos="1710"/>
        </w:tabs>
        <w:spacing w:line="276" w:lineRule="auto"/>
        <w:ind w:right="116" w:firstLine="707"/>
        <w:jc w:val="both"/>
        <w:rPr>
          <w:sz w:val="28"/>
        </w:rPr>
      </w:pPr>
      <w:r>
        <w:rPr>
          <w:sz w:val="28"/>
        </w:rPr>
        <w:t>Организация берет на себя обязательство конфиденциального рассмотрения информации, поступившей в рамках уведомления о возникновении личной заинтересованности при исполнении должностных (трудовых) обязанностей,</w:t>
      </w:r>
      <w:r>
        <w:rPr>
          <w:spacing w:val="-2"/>
          <w:sz w:val="28"/>
        </w:rPr>
        <w:t xml:space="preserve"> </w:t>
      </w:r>
      <w:r>
        <w:rPr>
          <w:sz w:val="28"/>
        </w:rPr>
        <w:t>которая</w:t>
      </w:r>
      <w:r>
        <w:rPr>
          <w:spacing w:val="-1"/>
          <w:sz w:val="28"/>
        </w:rPr>
        <w:t xml:space="preserve"> </w:t>
      </w:r>
      <w:r>
        <w:rPr>
          <w:sz w:val="28"/>
        </w:rPr>
        <w:t xml:space="preserve">приводит или может привести к конфликту </w:t>
      </w:r>
      <w:r>
        <w:rPr>
          <w:spacing w:val="-2"/>
          <w:sz w:val="28"/>
        </w:rPr>
        <w:t>интересов.</w:t>
      </w:r>
    </w:p>
    <w:p w:rsidR="0043755C" w:rsidRDefault="00123379">
      <w:pPr>
        <w:pStyle w:val="a4"/>
        <w:numPr>
          <w:ilvl w:val="1"/>
          <w:numId w:val="22"/>
        </w:numPr>
        <w:tabs>
          <w:tab w:val="left" w:pos="1840"/>
        </w:tabs>
        <w:spacing w:line="276" w:lineRule="auto"/>
        <w:ind w:right="177" w:firstLine="707"/>
        <w:jc w:val="both"/>
        <w:rPr>
          <w:sz w:val="28"/>
        </w:rPr>
      </w:pPr>
      <w:r>
        <w:rPr>
          <w:sz w:val="28"/>
        </w:rPr>
        <w:t>При определении наличия или отсутствия конфликта интересов необходимо учитывать одновременное наличие следующих обстоятельств:</w:t>
      </w:r>
    </w:p>
    <w:p w:rsidR="0043755C" w:rsidRDefault="00123379">
      <w:pPr>
        <w:pStyle w:val="a4"/>
        <w:numPr>
          <w:ilvl w:val="0"/>
          <w:numId w:val="17"/>
        </w:numPr>
        <w:tabs>
          <w:tab w:val="left" w:pos="1332"/>
        </w:tabs>
        <w:ind w:left="1332" w:hanging="265"/>
        <w:jc w:val="both"/>
        <w:rPr>
          <w:sz w:val="28"/>
        </w:rPr>
      </w:pPr>
      <w:r>
        <w:rPr>
          <w:sz w:val="28"/>
        </w:rPr>
        <w:t>наличие</w:t>
      </w:r>
      <w:r>
        <w:rPr>
          <w:spacing w:val="-7"/>
          <w:sz w:val="28"/>
        </w:rPr>
        <w:t xml:space="preserve"> </w:t>
      </w:r>
      <w:r>
        <w:rPr>
          <w:sz w:val="28"/>
        </w:rPr>
        <w:t>личной</w:t>
      </w:r>
      <w:r>
        <w:rPr>
          <w:spacing w:val="-6"/>
          <w:sz w:val="28"/>
        </w:rPr>
        <w:t xml:space="preserve"> </w:t>
      </w:r>
      <w:r>
        <w:rPr>
          <w:spacing w:val="-2"/>
          <w:sz w:val="28"/>
        </w:rPr>
        <w:t>заинтересованности;</w:t>
      </w:r>
    </w:p>
    <w:p w:rsidR="0043755C" w:rsidRDefault="00123379">
      <w:pPr>
        <w:pStyle w:val="a4"/>
        <w:numPr>
          <w:ilvl w:val="0"/>
          <w:numId w:val="17"/>
        </w:numPr>
        <w:tabs>
          <w:tab w:val="left" w:pos="1331"/>
        </w:tabs>
        <w:spacing w:before="17" w:line="278" w:lineRule="auto"/>
        <w:ind w:left="445" w:right="178" w:firstLine="621"/>
        <w:jc w:val="both"/>
        <w:rPr>
          <w:sz w:val="28"/>
        </w:rPr>
      </w:pPr>
      <w:r>
        <w:rPr>
          <w:sz w:val="28"/>
        </w:rPr>
        <w:t>фактическое наличие у должностного лица полномочий для реализации личной заинтересованности;</w:t>
      </w:r>
    </w:p>
    <w:p w:rsidR="0043755C" w:rsidRDefault="00123379">
      <w:pPr>
        <w:pStyle w:val="a4"/>
        <w:numPr>
          <w:ilvl w:val="0"/>
          <w:numId w:val="17"/>
        </w:numPr>
        <w:tabs>
          <w:tab w:val="left" w:pos="1331"/>
        </w:tabs>
        <w:spacing w:before="48" w:line="276" w:lineRule="auto"/>
        <w:ind w:left="445" w:right="137" w:firstLine="621"/>
        <w:jc w:val="both"/>
        <w:rPr>
          <w:sz w:val="28"/>
        </w:rPr>
      </w:pPr>
      <w:r>
        <w:rPr>
          <w:sz w:val="28"/>
        </w:rPr>
        <w:t>наличие связи между получением (возможностью получения)</w:t>
      </w:r>
      <w:r>
        <w:rPr>
          <w:spacing w:val="80"/>
          <w:sz w:val="28"/>
        </w:rPr>
        <w:t xml:space="preserve"> </w:t>
      </w:r>
      <w:r>
        <w:rPr>
          <w:sz w:val="28"/>
        </w:rPr>
        <w:t>доходов или выгод должностным лицом и (или) лицами, с которыми связана его личная заинтересованность, и реализацией (возможной реализацией) должностным лицом своих полномочий.</w:t>
      </w:r>
    </w:p>
    <w:p w:rsidR="0043755C" w:rsidRDefault="00123379">
      <w:pPr>
        <w:pStyle w:val="a4"/>
        <w:numPr>
          <w:ilvl w:val="1"/>
          <w:numId w:val="22"/>
        </w:numPr>
        <w:tabs>
          <w:tab w:val="left" w:pos="1841"/>
        </w:tabs>
        <w:spacing w:before="55"/>
        <w:ind w:left="1841" w:hanging="707"/>
        <w:jc w:val="both"/>
        <w:rPr>
          <w:sz w:val="28"/>
        </w:rPr>
      </w:pPr>
      <w:r>
        <w:rPr>
          <w:sz w:val="28"/>
        </w:rPr>
        <w:t>Предупреждение</w:t>
      </w:r>
      <w:r>
        <w:rPr>
          <w:spacing w:val="-11"/>
          <w:sz w:val="28"/>
        </w:rPr>
        <w:t xml:space="preserve"> </w:t>
      </w:r>
      <w:r>
        <w:rPr>
          <w:sz w:val="28"/>
        </w:rPr>
        <w:t>конфликта</w:t>
      </w:r>
      <w:r>
        <w:rPr>
          <w:spacing w:val="-10"/>
          <w:sz w:val="28"/>
        </w:rPr>
        <w:t xml:space="preserve"> </w:t>
      </w:r>
      <w:r>
        <w:rPr>
          <w:sz w:val="28"/>
        </w:rPr>
        <w:t>интересов</w:t>
      </w:r>
      <w:r>
        <w:rPr>
          <w:spacing w:val="-13"/>
          <w:sz w:val="28"/>
        </w:rPr>
        <w:t xml:space="preserve"> </w:t>
      </w:r>
      <w:r>
        <w:rPr>
          <w:spacing w:val="-2"/>
          <w:sz w:val="28"/>
        </w:rPr>
        <w:t>предусматривает:</w:t>
      </w:r>
    </w:p>
    <w:p w:rsidR="0043755C" w:rsidRDefault="00123379">
      <w:pPr>
        <w:pStyle w:val="a4"/>
        <w:numPr>
          <w:ilvl w:val="0"/>
          <w:numId w:val="16"/>
        </w:numPr>
        <w:tabs>
          <w:tab w:val="left" w:pos="1384"/>
        </w:tabs>
        <w:spacing w:before="125" w:line="276" w:lineRule="auto"/>
        <w:ind w:right="134" w:firstLine="621"/>
        <w:rPr>
          <w:sz w:val="28"/>
        </w:rPr>
      </w:pPr>
      <w:r>
        <w:rPr>
          <w:sz w:val="28"/>
        </w:rPr>
        <w:t>проработанную систему антикоррупционных мер, затрудняющих попадание работника в ситуацию конфликта интересов (например, установление особенностей получения подарков от лиц, заинтересованных в расположении работника в связи с его трудовыми обязанностями);</w:t>
      </w:r>
    </w:p>
    <w:p w:rsidR="0043755C" w:rsidRDefault="00123379">
      <w:pPr>
        <w:pStyle w:val="a4"/>
        <w:numPr>
          <w:ilvl w:val="0"/>
          <w:numId w:val="16"/>
        </w:numPr>
        <w:tabs>
          <w:tab w:val="left" w:pos="1264"/>
        </w:tabs>
        <w:spacing w:before="55" w:line="273" w:lineRule="auto"/>
        <w:ind w:right="178" w:firstLine="621"/>
        <w:rPr>
          <w:sz w:val="28"/>
        </w:rPr>
      </w:pPr>
      <w:r>
        <w:rPr>
          <w:sz w:val="28"/>
        </w:rPr>
        <w:t xml:space="preserve">внедрение проверочных процедур при принятии кадровых решений и при распределении обязанностей на предмет возможности возникновения </w:t>
      </w:r>
      <w:r>
        <w:rPr>
          <w:sz w:val="28"/>
        </w:rPr>
        <w:lastRenderedPageBreak/>
        <w:t>конфликта интересов;</w:t>
      </w:r>
    </w:p>
    <w:p w:rsidR="0043755C" w:rsidRDefault="00123379">
      <w:pPr>
        <w:pStyle w:val="a4"/>
        <w:numPr>
          <w:ilvl w:val="1"/>
          <w:numId w:val="22"/>
        </w:numPr>
        <w:tabs>
          <w:tab w:val="left" w:pos="1841"/>
        </w:tabs>
        <w:spacing w:before="123"/>
        <w:ind w:left="1841" w:hanging="707"/>
        <w:jc w:val="both"/>
        <w:rPr>
          <w:sz w:val="28"/>
        </w:rPr>
      </w:pPr>
      <w:r>
        <w:rPr>
          <w:sz w:val="28"/>
        </w:rPr>
        <w:t>Выявление</w:t>
      </w:r>
      <w:r>
        <w:rPr>
          <w:spacing w:val="-11"/>
          <w:sz w:val="28"/>
        </w:rPr>
        <w:t xml:space="preserve"> </w:t>
      </w:r>
      <w:r>
        <w:rPr>
          <w:sz w:val="28"/>
        </w:rPr>
        <w:t>конфликта</w:t>
      </w:r>
      <w:r>
        <w:rPr>
          <w:spacing w:val="-10"/>
          <w:sz w:val="28"/>
        </w:rPr>
        <w:t xml:space="preserve"> </w:t>
      </w:r>
      <w:r>
        <w:rPr>
          <w:sz w:val="28"/>
        </w:rPr>
        <w:t>интересов</w:t>
      </w:r>
      <w:r>
        <w:rPr>
          <w:spacing w:val="-6"/>
          <w:sz w:val="28"/>
        </w:rPr>
        <w:t xml:space="preserve"> </w:t>
      </w:r>
      <w:r>
        <w:rPr>
          <w:sz w:val="28"/>
        </w:rPr>
        <w:t>может</w:t>
      </w:r>
      <w:r>
        <w:rPr>
          <w:spacing w:val="-11"/>
          <w:sz w:val="28"/>
        </w:rPr>
        <w:t xml:space="preserve"> </w:t>
      </w:r>
      <w:r>
        <w:rPr>
          <w:spacing w:val="-2"/>
          <w:sz w:val="28"/>
        </w:rPr>
        <w:t>включать:</w:t>
      </w:r>
    </w:p>
    <w:p w:rsidR="0043755C" w:rsidRDefault="0043755C">
      <w:pPr>
        <w:pStyle w:val="a4"/>
        <w:rPr>
          <w:sz w:val="28"/>
        </w:rPr>
      </w:pPr>
    </w:p>
    <w:p w:rsidR="000C06D9" w:rsidRDefault="000C06D9">
      <w:pPr>
        <w:pStyle w:val="a4"/>
        <w:rPr>
          <w:sz w:val="28"/>
        </w:rPr>
        <w:sectPr w:rsidR="000C06D9">
          <w:pgSz w:w="11920" w:h="16850"/>
          <w:pgMar w:top="1020" w:right="425" w:bottom="280" w:left="1559" w:header="701" w:footer="0" w:gutter="0"/>
          <w:cols w:space="720"/>
        </w:sectPr>
      </w:pPr>
    </w:p>
    <w:p w:rsidR="0043755C" w:rsidRPr="000C06D9" w:rsidRDefault="00123379" w:rsidP="000C06D9">
      <w:pPr>
        <w:tabs>
          <w:tab w:val="left" w:pos="1288"/>
        </w:tabs>
        <w:spacing w:before="81" w:line="276" w:lineRule="auto"/>
        <w:ind w:right="137"/>
        <w:rPr>
          <w:sz w:val="28"/>
        </w:rPr>
      </w:pPr>
      <w:r w:rsidRPr="000C06D9">
        <w:rPr>
          <w:sz w:val="28"/>
        </w:rPr>
        <w:lastRenderedPageBreak/>
        <w:t xml:space="preserve">декларирование работником наличия у него определенных (личных) интересов; такое декларирование может осуществляться при приеме на работу и в дальнейшем на регулярной основе (например, ежегодно) и (или) ситуативно (непосредственно в случае возникновения определенных </w:t>
      </w:r>
      <w:r w:rsidRPr="000C06D9">
        <w:rPr>
          <w:spacing w:val="-2"/>
          <w:sz w:val="28"/>
        </w:rPr>
        <w:t>ситуаций);</w:t>
      </w:r>
    </w:p>
    <w:p w:rsidR="0043755C" w:rsidRDefault="00123379">
      <w:pPr>
        <w:pStyle w:val="a4"/>
        <w:numPr>
          <w:ilvl w:val="0"/>
          <w:numId w:val="15"/>
        </w:numPr>
        <w:tabs>
          <w:tab w:val="left" w:pos="1516"/>
        </w:tabs>
        <w:spacing w:before="57" w:line="276" w:lineRule="auto"/>
        <w:ind w:right="134" w:firstLine="621"/>
        <w:rPr>
          <w:sz w:val="28"/>
        </w:rPr>
      </w:pPr>
      <w:r>
        <w:rPr>
          <w:sz w:val="28"/>
        </w:rPr>
        <w:t>самостоятельное выявление ситуаций конфликта интересов подразделением (работниками), ответственным за предупреждение коррупции в организации, путем сопоставления информации, предоставляемой работником, со сведениями, содержащимися в различных государственных и коммерческих базах данных (например, ЕГРЮЛ/ЕГРИП, ЕГРН и т.п.). При наличии возможности рекомендуется разработать в организации специализированное программное обеспечение, направленное</w:t>
      </w:r>
      <w:r>
        <w:rPr>
          <w:spacing w:val="40"/>
          <w:sz w:val="28"/>
        </w:rPr>
        <w:t xml:space="preserve"> </w:t>
      </w:r>
      <w:r>
        <w:rPr>
          <w:sz w:val="28"/>
        </w:rPr>
        <w:t>на выявление конфликта интересов.</w:t>
      </w:r>
    </w:p>
    <w:p w:rsidR="0043755C" w:rsidRDefault="0043755C">
      <w:pPr>
        <w:pStyle w:val="a3"/>
        <w:spacing w:before="38"/>
        <w:ind w:left="0" w:firstLine="0"/>
        <w:jc w:val="left"/>
      </w:pPr>
    </w:p>
    <w:p w:rsidR="0043755C" w:rsidRDefault="00123379">
      <w:pPr>
        <w:pStyle w:val="1"/>
        <w:numPr>
          <w:ilvl w:val="0"/>
          <w:numId w:val="22"/>
        </w:numPr>
        <w:tabs>
          <w:tab w:val="left" w:pos="2819"/>
          <w:tab w:val="left" w:pos="2945"/>
        </w:tabs>
        <w:spacing w:line="273" w:lineRule="auto"/>
        <w:ind w:left="2819" w:right="2100" w:hanging="440"/>
        <w:jc w:val="both"/>
      </w:pPr>
      <w:r>
        <w:tab/>
        <w:t>Правила</w:t>
      </w:r>
      <w:r>
        <w:rPr>
          <w:spacing w:val="-18"/>
        </w:rPr>
        <w:t xml:space="preserve"> </w:t>
      </w:r>
      <w:r>
        <w:t>обмена</w:t>
      </w:r>
      <w:r>
        <w:rPr>
          <w:spacing w:val="-17"/>
        </w:rPr>
        <w:t xml:space="preserve"> </w:t>
      </w:r>
      <w:r>
        <w:t>деловыми</w:t>
      </w:r>
      <w:r>
        <w:rPr>
          <w:spacing w:val="-18"/>
        </w:rPr>
        <w:t xml:space="preserve"> </w:t>
      </w:r>
      <w:r>
        <w:t>подарками и знаками делового гостеприимства</w:t>
      </w:r>
    </w:p>
    <w:p w:rsidR="0043755C" w:rsidRDefault="00123379">
      <w:pPr>
        <w:pStyle w:val="a4"/>
        <w:numPr>
          <w:ilvl w:val="1"/>
          <w:numId w:val="22"/>
        </w:numPr>
        <w:tabs>
          <w:tab w:val="left" w:pos="1839"/>
        </w:tabs>
        <w:spacing w:before="116" w:line="276" w:lineRule="auto"/>
        <w:ind w:right="117" w:firstLine="707"/>
        <w:jc w:val="both"/>
        <w:rPr>
          <w:sz w:val="28"/>
        </w:rPr>
      </w:pPr>
      <w:r>
        <w:rPr>
          <w:sz w:val="28"/>
        </w:rPr>
        <w:t>Организация намерена поддерживать корпоративную культуру, в которой</w:t>
      </w:r>
      <w:r>
        <w:rPr>
          <w:spacing w:val="-8"/>
          <w:sz w:val="28"/>
        </w:rPr>
        <w:t xml:space="preserve"> </w:t>
      </w:r>
      <w:r>
        <w:rPr>
          <w:sz w:val="28"/>
        </w:rPr>
        <w:t>деловые</w:t>
      </w:r>
      <w:r>
        <w:rPr>
          <w:spacing w:val="-7"/>
          <w:sz w:val="28"/>
        </w:rPr>
        <w:t xml:space="preserve"> </w:t>
      </w:r>
      <w:r>
        <w:rPr>
          <w:sz w:val="28"/>
        </w:rPr>
        <w:t>подарки,</w:t>
      </w:r>
      <w:r>
        <w:rPr>
          <w:spacing w:val="-9"/>
          <w:sz w:val="28"/>
        </w:rPr>
        <w:t xml:space="preserve"> </w:t>
      </w:r>
      <w:r>
        <w:rPr>
          <w:sz w:val="28"/>
        </w:rPr>
        <w:t>корпоративное</w:t>
      </w:r>
      <w:r>
        <w:rPr>
          <w:spacing w:val="-6"/>
          <w:sz w:val="28"/>
        </w:rPr>
        <w:t xml:space="preserve"> </w:t>
      </w:r>
      <w:r>
        <w:rPr>
          <w:sz w:val="28"/>
        </w:rPr>
        <w:t>гостеприимство,</w:t>
      </w:r>
      <w:r>
        <w:rPr>
          <w:spacing w:val="-10"/>
          <w:sz w:val="28"/>
        </w:rPr>
        <w:t xml:space="preserve"> </w:t>
      </w:r>
      <w:r>
        <w:rPr>
          <w:sz w:val="28"/>
        </w:rPr>
        <w:t>представительские мероприятия рассматриваются только как инструмент для установления и поддержания деловых отношений и как проявление общепринятой вежливости в ходе хозяйственной и иной деятельности организации.</w:t>
      </w:r>
    </w:p>
    <w:p w:rsidR="0043755C" w:rsidRDefault="00123379">
      <w:pPr>
        <w:pStyle w:val="a4"/>
        <w:numPr>
          <w:ilvl w:val="1"/>
          <w:numId w:val="22"/>
        </w:numPr>
        <w:tabs>
          <w:tab w:val="left" w:pos="1847"/>
          <w:tab w:val="left" w:pos="8540"/>
        </w:tabs>
        <w:spacing w:line="276" w:lineRule="auto"/>
        <w:ind w:right="114" w:firstLine="707"/>
        <w:jc w:val="both"/>
        <w:rPr>
          <w:sz w:val="28"/>
        </w:rPr>
      </w:pPr>
      <w:r>
        <w:rPr>
          <w:sz w:val="28"/>
        </w:rPr>
        <w:t>В целях исключения нарушения норм законодательства о противодействии коррупции; оказания влияния третьих лиц на деятельность руководителя организации и работников при исполнении ими трудовых обязанностей; минимизации имиджевых потерь организации; обеспечения единообразного понимания роли и места деловых подарков, корпоративного гостеприимства, представительских мероприятий в деловой практике организации; определения единых для всех работников организации требований к дарению и принятию деловых подарков, к организации и участию в представительских мероприятиях; минимизации рисков,</w:t>
      </w:r>
      <w:r>
        <w:rPr>
          <w:spacing w:val="80"/>
          <w:sz w:val="28"/>
        </w:rPr>
        <w:t xml:space="preserve"> </w:t>
      </w:r>
      <w:r>
        <w:rPr>
          <w:sz w:val="28"/>
        </w:rPr>
        <w:t>связанных с возможным злоупотреблением в области подарков, представительских мероприятий в организации действует Регламент обмена деловыми подарками и знаками делового гостеприимства</w:t>
      </w:r>
      <w:r>
        <w:rPr>
          <w:spacing w:val="-1"/>
          <w:sz w:val="28"/>
        </w:rPr>
        <w:t xml:space="preserve"> </w:t>
      </w:r>
      <w:r>
        <w:rPr>
          <w:sz w:val="28"/>
        </w:rPr>
        <w:t>(Приложение</w:t>
      </w:r>
      <w:r>
        <w:rPr>
          <w:spacing w:val="-2"/>
          <w:sz w:val="28"/>
        </w:rPr>
        <w:t xml:space="preserve"> </w:t>
      </w:r>
      <w:r>
        <w:rPr>
          <w:sz w:val="28"/>
        </w:rPr>
        <w:t xml:space="preserve">№ 4 к </w:t>
      </w:r>
      <w:r>
        <w:rPr>
          <w:spacing w:val="-2"/>
          <w:sz w:val="28"/>
        </w:rPr>
        <w:t>Антикоррупционной</w:t>
      </w:r>
      <w:r>
        <w:rPr>
          <w:sz w:val="28"/>
        </w:rPr>
        <w:tab/>
      </w:r>
      <w:r>
        <w:rPr>
          <w:spacing w:val="-2"/>
          <w:sz w:val="28"/>
        </w:rPr>
        <w:t>политике).</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123379">
      <w:pPr>
        <w:pStyle w:val="1"/>
        <w:numPr>
          <w:ilvl w:val="0"/>
          <w:numId w:val="22"/>
        </w:numPr>
        <w:tabs>
          <w:tab w:val="left" w:pos="2706"/>
          <w:tab w:val="left" w:pos="2974"/>
        </w:tabs>
        <w:spacing w:before="88" w:line="278" w:lineRule="auto"/>
        <w:ind w:left="2706" w:right="2129" w:hanging="298"/>
        <w:jc w:val="both"/>
      </w:pPr>
      <w:r>
        <w:lastRenderedPageBreak/>
        <w:t>Меры</w:t>
      </w:r>
      <w:r>
        <w:rPr>
          <w:spacing w:val="-18"/>
        </w:rPr>
        <w:t xml:space="preserve"> </w:t>
      </w:r>
      <w:r>
        <w:t>по</w:t>
      </w:r>
      <w:r>
        <w:rPr>
          <w:spacing w:val="-15"/>
        </w:rPr>
        <w:t xml:space="preserve"> </w:t>
      </w:r>
      <w:r>
        <w:t>предупреждению</w:t>
      </w:r>
      <w:r>
        <w:rPr>
          <w:spacing w:val="-17"/>
        </w:rPr>
        <w:t xml:space="preserve"> </w:t>
      </w:r>
      <w:r>
        <w:t>коррупции при взаимодействии с контрагентами</w:t>
      </w:r>
    </w:p>
    <w:p w:rsidR="0043755C" w:rsidRDefault="00123379">
      <w:pPr>
        <w:pStyle w:val="a4"/>
        <w:numPr>
          <w:ilvl w:val="1"/>
          <w:numId w:val="22"/>
        </w:numPr>
        <w:tabs>
          <w:tab w:val="left" w:pos="1839"/>
        </w:tabs>
        <w:spacing w:before="103" w:line="276" w:lineRule="auto"/>
        <w:ind w:right="151" w:firstLine="707"/>
        <w:jc w:val="both"/>
        <w:rPr>
          <w:sz w:val="28"/>
        </w:rPr>
      </w:pPr>
      <w:r>
        <w:rPr>
          <w:sz w:val="28"/>
        </w:rPr>
        <w:t>Работа по предупреждению коррупции при взаимодействии с контрагентами, проводится по следующим направлениям:</w:t>
      </w:r>
    </w:p>
    <w:p w:rsidR="0043755C" w:rsidRDefault="00123379">
      <w:pPr>
        <w:pStyle w:val="a4"/>
        <w:numPr>
          <w:ilvl w:val="2"/>
          <w:numId w:val="22"/>
        </w:numPr>
        <w:tabs>
          <w:tab w:val="left" w:pos="2123"/>
        </w:tabs>
        <w:spacing w:before="1" w:line="276" w:lineRule="auto"/>
        <w:ind w:right="115" w:firstLine="707"/>
        <w:jc w:val="both"/>
        <w:rPr>
          <w:sz w:val="28"/>
        </w:rPr>
      </w:pPr>
      <w:r>
        <w:rPr>
          <w:sz w:val="28"/>
        </w:rPr>
        <w:t>Установление и сохранение деловых (хозяйственных) отношений с теми контрагентами, которые ведут деловые (хозяйственные) отношения на добросовестной и честной основе, заботятся о собственной репутации, демонстрируют поддержку высоким этическим стандартам при ведении хозяйственной деятельности, реализуют собственные меры по противодействию</w:t>
      </w:r>
      <w:r>
        <w:rPr>
          <w:spacing w:val="-8"/>
          <w:sz w:val="28"/>
        </w:rPr>
        <w:t xml:space="preserve"> </w:t>
      </w:r>
      <w:r>
        <w:rPr>
          <w:sz w:val="28"/>
        </w:rPr>
        <w:t>коррупции,</w:t>
      </w:r>
      <w:r>
        <w:rPr>
          <w:spacing w:val="-8"/>
          <w:sz w:val="28"/>
        </w:rPr>
        <w:t xml:space="preserve"> </w:t>
      </w:r>
      <w:r>
        <w:rPr>
          <w:sz w:val="28"/>
        </w:rPr>
        <w:t>участвуют</w:t>
      </w:r>
      <w:r>
        <w:rPr>
          <w:spacing w:val="-6"/>
          <w:sz w:val="28"/>
        </w:rPr>
        <w:t xml:space="preserve"> </w:t>
      </w:r>
      <w:r>
        <w:rPr>
          <w:sz w:val="28"/>
        </w:rPr>
        <w:t>в</w:t>
      </w:r>
      <w:r>
        <w:rPr>
          <w:spacing w:val="-8"/>
          <w:sz w:val="28"/>
        </w:rPr>
        <w:t xml:space="preserve"> </w:t>
      </w:r>
      <w:r>
        <w:rPr>
          <w:sz w:val="28"/>
        </w:rPr>
        <w:t>коллективных</w:t>
      </w:r>
      <w:r>
        <w:rPr>
          <w:spacing w:val="-7"/>
          <w:sz w:val="28"/>
        </w:rPr>
        <w:t xml:space="preserve"> </w:t>
      </w:r>
      <w:r>
        <w:rPr>
          <w:sz w:val="28"/>
        </w:rPr>
        <w:t xml:space="preserve">антикоррупционных </w:t>
      </w:r>
      <w:r>
        <w:rPr>
          <w:spacing w:val="-2"/>
          <w:sz w:val="28"/>
        </w:rPr>
        <w:t>инициативах.</w:t>
      </w:r>
    </w:p>
    <w:p w:rsidR="0043755C" w:rsidRDefault="00123379">
      <w:pPr>
        <w:pStyle w:val="a4"/>
        <w:numPr>
          <w:ilvl w:val="2"/>
          <w:numId w:val="22"/>
        </w:numPr>
        <w:tabs>
          <w:tab w:val="left" w:pos="2128"/>
        </w:tabs>
        <w:spacing w:line="276" w:lineRule="auto"/>
        <w:ind w:right="117" w:firstLine="707"/>
        <w:jc w:val="both"/>
        <w:rPr>
          <w:sz w:val="28"/>
        </w:rPr>
      </w:pPr>
      <w:r>
        <w:rPr>
          <w:sz w:val="28"/>
        </w:rPr>
        <w:t>Внедрение специальных процедур проверки контрагентов в целях снижения риска вовлечения организации в коррупционную деятельность и иные недобросовестные практики в ходе отношений с контрагентами (сбор и анализ находящихся в открытом доступе сведений о потенциальных контрагентах: их репутации в деловых кругах, длительности деятельности на рынке, участия в коррупционных скандалах и т.п.).</w:t>
      </w:r>
    </w:p>
    <w:p w:rsidR="0043755C" w:rsidRDefault="00123379">
      <w:pPr>
        <w:pStyle w:val="a4"/>
        <w:numPr>
          <w:ilvl w:val="2"/>
          <w:numId w:val="22"/>
        </w:numPr>
        <w:tabs>
          <w:tab w:val="left" w:pos="2130"/>
        </w:tabs>
        <w:spacing w:line="276" w:lineRule="auto"/>
        <w:ind w:right="119" w:firstLine="707"/>
        <w:jc w:val="both"/>
        <w:rPr>
          <w:sz w:val="28"/>
        </w:rPr>
      </w:pPr>
      <w:r>
        <w:rPr>
          <w:sz w:val="28"/>
        </w:rPr>
        <w:t>Распространение среди контрагентов программ, политик, стандартов поведения, процедур и правил, направленных на профилактику и противодействие коррупции, которые применяются в организации.</w:t>
      </w:r>
    </w:p>
    <w:p w:rsidR="0043755C" w:rsidRDefault="00123379">
      <w:pPr>
        <w:pStyle w:val="a4"/>
        <w:numPr>
          <w:ilvl w:val="2"/>
          <w:numId w:val="22"/>
        </w:numPr>
        <w:tabs>
          <w:tab w:val="left" w:pos="2123"/>
        </w:tabs>
        <w:spacing w:line="276" w:lineRule="auto"/>
        <w:ind w:right="117" w:firstLine="707"/>
        <w:jc w:val="both"/>
        <w:rPr>
          <w:sz w:val="28"/>
        </w:rPr>
      </w:pPr>
      <w:r>
        <w:rPr>
          <w:sz w:val="28"/>
        </w:rPr>
        <w:t xml:space="preserve">Включение в договоры, заключаемые с контрагентами, положений о соблюдении антикоррупционных стандартов (антикоррупционная оговорка) (Приложение № 5 к Антикоррупционной </w:t>
      </w:r>
      <w:r>
        <w:rPr>
          <w:spacing w:val="-2"/>
          <w:sz w:val="28"/>
        </w:rPr>
        <w:t>политике).</w:t>
      </w:r>
    </w:p>
    <w:p w:rsidR="0043755C" w:rsidRDefault="00123379">
      <w:pPr>
        <w:pStyle w:val="a4"/>
        <w:numPr>
          <w:ilvl w:val="2"/>
          <w:numId w:val="22"/>
        </w:numPr>
        <w:tabs>
          <w:tab w:val="left" w:pos="2123"/>
        </w:tabs>
        <w:spacing w:line="276" w:lineRule="auto"/>
        <w:ind w:right="156" w:firstLine="707"/>
        <w:jc w:val="both"/>
        <w:rPr>
          <w:sz w:val="28"/>
        </w:rPr>
      </w:pPr>
      <w:r>
        <w:rPr>
          <w:sz w:val="28"/>
        </w:rPr>
        <w:t>Размещение на официальном сайте организации информации о мерах по предупреждению коррупции, предпринимаемых в организации.</w:t>
      </w:r>
    </w:p>
    <w:p w:rsidR="0043755C" w:rsidRDefault="0043755C">
      <w:pPr>
        <w:pStyle w:val="a3"/>
        <w:spacing w:before="30"/>
        <w:ind w:left="0" w:firstLine="0"/>
        <w:jc w:val="left"/>
      </w:pPr>
    </w:p>
    <w:p w:rsidR="0043755C" w:rsidRDefault="00123379">
      <w:pPr>
        <w:pStyle w:val="1"/>
        <w:numPr>
          <w:ilvl w:val="0"/>
          <w:numId w:val="22"/>
        </w:numPr>
        <w:tabs>
          <w:tab w:val="left" w:pos="2521"/>
        </w:tabs>
        <w:ind w:left="2521" w:hanging="566"/>
        <w:jc w:val="both"/>
      </w:pPr>
      <w:r>
        <w:t>Оценка</w:t>
      </w:r>
      <w:r>
        <w:rPr>
          <w:spacing w:val="-17"/>
        </w:rPr>
        <w:t xml:space="preserve"> </w:t>
      </w:r>
      <w:r>
        <w:t>коррупционных</w:t>
      </w:r>
      <w:r>
        <w:rPr>
          <w:spacing w:val="-16"/>
        </w:rPr>
        <w:t xml:space="preserve"> </w:t>
      </w:r>
      <w:r>
        <w:t>рисков</w:t>
      </w:r>
      <w:r>
        <w:rPr>
          <w:spacing w:val="-17"/>
        </w:rPr>
        <w:t xml:space="preserve"> </w:t>
      </w:r>
      <w:r>
        <w:rPr>
          <w:spacing w:val="-2"/>
        </w:rPr>
        <w:t>организации</w:t>
      </w:r>
    </w:p>
    <w:p w:rsidR="0043755C" w:rsidRDefault="00123379">
      <w:pPr>
        <w:pStyle w:val="a4"/>
        <w:numPr>
          <w:ilvl w:val="1"/>
          <w:numId w:val="22"/>
        </w:numPr>
        <w:tabs>
          <w:tab w:val="left" w:pos="1840"/>
        </w:tabs>
        <w:spacing w:before="156"/>
        <w:ind w:left="1840" w:hanging="706"/>
        <w:jc w:val="both"/>
        <w:rPr>
          <w:sz w:val="28"/>
        </w:rPr>
      </w:pPr>
      <w:r>
        <w:rPr>
          <w:sz w:val="28"/>
        </w:rPr>
        <w:t>Целью</w:t>
      </w:r>
      <w:r>
        <w:rPr>
          <w:spacing w:val="-20"/>
          <w:sz w:val="28"/>
        </w:rPr>
        <w:t xml:space="preserve"> </w:t>
      </w:r>
      <w:r>
        <w:rPr>
          <w:sz w:val="28"/>
        </w:rPr>
        <w:t>оценки</w:t>
      </w:r>
      <w:r>
        <w:rPr>
          <w:spacing w:val="-14"/>
          <w:sz w:val="28"/>
        </w:rPr>
        <w:t xml:space="preserve"> </w:t>
      </w:r>
      <w:r>
        <w:rPr>
          <w:sz w:val="28"/>
        </w:rPr>
        <w:t>коррупционных</w:t>
      </w:r>
      <w:r>
        <w:rPr>
          <w:spacing w:val="-16"/>
          <w:sz w:val="28"/>
        </w:rPr>
        <w:t xml:space="preserve"> </w:t>
      </w:r>
      <w:r>
        <w:rPr>
          <w:sz w:val="28"/>
        </w:rPr>
        <w:t>рисков</w:t>
      </w:r>
      <w:r>
        <w:rPr>
          <w:spacing w:val="-13"/>
          <w:sz w:val="28"/>
        </w:rPr>
        <w:t xml:space="preserve"> </w:t>
      </w:r>
      <w:r>
        <w:rPr>
          <w:sz w:val="28"/>
        </w:rPr>
        <w:t>организации</w:t>
      </w:r>
      <w:r>
        <w:rPr>
          <w:spacing w:val="-15"/>
          <w:sz w:val="28"/>
        </w:rPr>
        <w:t xml:space="preserve"> </w:t>
      </w:r>
      <w:r>
        <w:rPr>
          <w:spacing w:val="-2"/>
          <w:sz w:val="28"/>
        </w:rPr>
        <w:t>являются:</w:t>
      </w:r>
    </w:p>
    <w:p w:rsidR="0043755C" w:rsidRDefault="00123379">
      <w:pPr>
        <w:pStyle w:val="a4"/>
        <w:numPr>
          <w:ilvl w:val="2"/>
          <w:numId w:val="22"/>
        </w:numPr>
        <w:tabs>
          <w:tab w:val="left" w:pos="2121"/>
        </w:tabs>
        <w:spacing w:before="47" w:line="278" w:lineRule="auto"/>
        <w:ind w:right="159" w:firstLine="707"/>
        <w:jc w:val="both"/>
        <w:rPr>
          <w:sz w:val="28"/>
        </w:rPr>
      </w:pPr>
      <w:r>
        <w:rPr>
          <w:sz w:val="28"/>
        </w:rPr>
        <w:t>обеспечение соответствия реализуемых мер предупреждения коррупции специфике деятельности организации;</w:t>
      </w:r>
    </w:p>
    <w:p w:rsidR="0043755C" w:rsidRDefault="00123379">
      <w:pPr>
        <w:pStyle w:val="a4"/>
        <w:numPr>
          <w:ilvl w:val="2"/>
          <w:numId w:val="22"/>
        </w:numPr>
        <w:tabs>
          <w:tab w:val="left" w:pos="2121"/>
        </w:tabs>
        <w:spacing w:line="273" w:lineRule="auto"/>
        <w:ind w:right="158" w:firstLine="707"/>
        <w:jc w:val="both"/>
        <w:rPr>
          <w:sz w:val="28"/>
        </w:rPr>
      </w:pPr>
      <w:r>
        <w:rPr>
          <w:sz w:val="28"/>
        </w:rPr>
        <w:t>рациональное использование ресурсов, направляемых на проведение работы по предупреждению коррупции;</w:t>
      </w:r>
    </w:p>
    <w:p w:rsidR="0043755C" w:rsidRDefault="00123379">
      <w:pPr>
        <w:pStyle w:val="a4"/>
        <w:numPr>
          <w:ilvl w:val="2"/>
          <w:numId w:val="22"/>
        </w:numPr>
        <w:tabs>
          <w:tab w:val="left" w:pos="2121"/>
        </w:tabs>
        <w:spacing w:line="276" w:lineRule="auto"/>
        <w:ind w:right="155" w:firstLine="707"/>
        <w:jc w:val="both"/>
        <w:rPr>
          <w:sz w:val="28"/>
        </w:rPr>
      </w:pPr>
      <w:r>
        <w:rPr>
          <w:sz w:val="28"/>
        </w:rPr>
        <w:t>определение конкретных процессов и хозяйственных операций в деятельности организации, при реализации которых наиболее высока вероятность совершения работниками коррупционных правонарушений и преступлений, как в целях получения личной выгоды, так и в целях получения выгоды организацией.</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43755C">
      <w:pPr>
        <w:pStyle w:val="a3"/>
        <w:spacing w:before="40"/>
        <w:ind w:left="0" w:firstLine="0"/>
        <w:jc w:val="left"/>
      </w:pPr>
    </w:p>
    <w:p w:rsidR="0043755C" w:rsidRDefault="00123379">
      <w:pPr>
        <w:pStyle w:val="1"/>
        <w:numPr>
          <w:ilvl w:val="0"/>
          <w:numId w:val="22"/>
        </w:numPr>
        <w:tabs>
          <w:tab w:val="left" w:pos="2437"/>
        </w:tabs>
        <w:ind w:left="2437" w:hanging="566"/>
        <w:jc w:val="both"/>
      </w:pPr>
      <w:r>
        <w:t>Антикоррупционное</w:t>
      </w:r>
      <w:r>
        <w:rPr>
          <w:spacing w:val="-18"/>
        </w:rPr>
        <w:t xml:space="preserve"> </w:t>
      </w:r>
      <w:r>
        <w:t>просвещение</w:t>
      </w:r>
      <w:r>
        <w:rPr>
          <w:spacing w:val="-17"/>
        </w:rPr>
        <w:t xml:space="preserve"> </w:t>
      </w:r>
      <w:r>
        <w:rPr>
          <w:spacing w:val="-2"/>
        </w:rPr>
        <w:t>работников</w:t>
      </w:r>
    </w:p>
    <w:p w:rsidR="0043755C" w:rsidRDefault="00123379">
      <w:pPr>
        <w:pStyle w:val="a4"/>
        <w:numPr>
          <w:ilvl w:val="1"/>
          <w:numId w:val="22"/>
        </w:numPr>
        <w:tabs>
          <w:tab w:val="left" w:pos="1849"/>
        </w:tabs>
        <w:spacing w:before="159" w:line="273" w:lineRule="auto"/>
        <w:ind w:right="116" w:firstLine="707"/>
        <w:jc w:val="both"/>
        <w:rPr>
          <w:sz w:val="28"/>
        </w:rPr>
      </w:pPr>
      <w:r>
        <w:rPr>
          <w:sz w:val="28"/>
        </w:rPr>
        <w:t>В целях формирования антикоррупционного мировоззрения, нетерпимости к коррупционному поведению, повышения уровня правосознания и правовой культуры работников в организации на плановой основе посредством антикоррупционного образования, антикоррупционной пропаганды и антикоррупционного консультирования осуществляется антикоррупционное просвещение.</w:t>
      </w:r>
    </w:p>
    <w:p w:rsidR="0043755C" w:rsidRDefault="00123379">
      <w:pPr>
        <w:pStyle w:val="a4"/>
        <w:numPr>
          <w:ilvl w:val="1"/>
          <w:numId w:val="22"/>
        </w:numPr>
        <w:tabs>
          <w:tab w:val="left" w:pos="1839"/>
        </w:tabs>
        <w:spacing w:before="11" w:line="276" w:lineRule="auto"/>
        <w:ind w:right="141" w:firstLine="707"/>
        <w:jc w:val="both"/>
        <w:rPr>
          <w:sz w:val="28"/>
        </w:rPr>
      </w:pPr>
      <w:r>
        <w:rPr>
          <w:sz w:val="28"/>
        </w:rPr>
        <w:t>Антикоррупционное образование работников осуществляется за счет организации в форме подготовки (переподготовки) и повышения квалификации работников, ответственных за реализацию Антикоррупционной политики.</w:t>
      </w:r>
    </w:p>
    <w:p w:rsidR="0043755C" w:rsidRDefault="00123379">
      <w:pPr>
        <w:pStyle w:val="a4"/>
        <w:numPr>
          <w:ilvl w:val="1"/>
          <w:numId w:val="22"/>
        </w:numPr>
        <w:tabs>
          <w:tab w:val="left" w:pos="1844"/>
        </w:tabs>
        <w:spacing w:line="276" w:lineRule="auto"/>
        <w:ind w:right="117" w:firstLine="707"/>
        <w:jc w:val="both"/>
        <w:rPr>
          <w:sz w:val="28"/>
        </w:rPr>
      </w:pPr>
      <w:r>
        <w:rPr>
          <w:sz w:val="28"/>
        </w:rPr>
        <w:t>Антикоррупционная пропаганда осуществляется через средства массовой информации, наружную рекламу и иными средствами в целях формирования у работников нетерпимости к коррупционному поведению, воспитания у них чувства гражданской ответственности.</w:t>
      </w:r>
    </w:p>
    <w:p w:rsidR="006F329C" w:rsidRPr="006F329C" w:rsidRDefault="00123379" w:rsidP="006F329C">
      <w:pPr>
        <w:pStyle w:val="a4"/>
        <w:numPr>
          <w:ilvl w:val="1"/>
          <w:numId w:val="22"/>
        </w:numPr>
        <w:tabs>
          <w:tab w:val="left" w:pos="1839"/>
        </w:tabs>
        <w:spacing w:line="276" w:lineRule="auto"/>
        <w:ind w:right="115" w:firstLine="707"/>
        <w:jc w:val="both"/>
        <w:rPr>
          <w:sz w:val="28"/>
        </w:rPr>
      </w:pPr>
      <w:r>
        <w:rPr>
          <w:sz w:val="28"/>
        </w:rPr>
        <w:t>Антикоррупционное консультирование осуществляется в индивидуальном порядке лицами, ответственными за реализацию Антикоррупционной политики в организации. Консультирование по частным вопросам противодействия коррупции и урегулирования конфликта интересов проводится в конфиденциальном порядке.</w:t>
      </w:r>
    </w:p>
    <w:p w:rsidR="006F329C" w:rsidRDefault="006F329C" w:rsidP="006F329C">
      <w:pPr>
        <w:rPr>
          <w:sz w:val="28"/>
        </w:rPr>
      </w:pPr>
    </w:p>
    <w:p w:rsidR="006F329C" w:rsidRDefault="006F329C" w:rsidP="006F329C">
      <w:pPr>
        <w:rPr>
          <w:sz w:val="28"/>
        </w:rPr>
      </w:pPr>
    </w:p>
    <w:p w:rsidR="0043755C" w:rsidRPr="006F329C" w:rsidRDefault="0043755C" w:rsidP="006F329C">
      <w:pPr>
        <w:rPr>
          <w:sz w:val="28"/>
        </w:rPr>
        <w:sectPr w:rsidR="0043755C" w:rsidRPr="006F329C">
          <w:pgSz w:w="11920" w:h="16850"/>
          <w:pgMar w:top="1020" w:right="425" w:bottom="280" w:left="1559" w:header="701" w:footer="0" w:gutter="0"/>
          <w:cols w:space="720"/>
        </w:sectPr>
      </w:pPr>
    </w:p>
    <w:p w:rsidR="0043755C" w:rsidRDefault="00123379">
      <w:pPr>
        <w:pStyle w:val="1"/>
        <w:numPr>
          <w:ilvl w:val="0"/>
          <w:numId w:val="22"/>
        </w:numPr>
        <w:tabs>
          <w:tab w:val="left" w:pos="2451"/>
        </w:tabs>
        <w:spacing w:before="88" w:line="278" w:lineRule="auto"/>
        <w:ind w:left="627" w:right="354" w:firstLine="1258"/>
        <w:jc w:val="both"/>
      </w:pPr>
      <w:r>
        <w:lastRenderedPageBreak/>
        <w:t>Сотрудничество с контрольно - надзорными и правоохранительными</w:t>
      </w:r>
      <w:r>
        <w:rPr>
          <w:spacing w:val="-17"/>
        </w:rPr>
        <w:t xml:space="preserve"> </w:t>
      </w:r>
      <w:r>
        <w:t>органами</w:t>
      </w:r>
      <w:r>
        <w:rPr>
          <w:spacing w:val="-14"/>
        </w:rPr>
        <w:t xml:space="preserve"> </w:t>
      </w:r>
      <w:r>
        <w:t>в</w:t>
      </w:r>
      <w:r>
        <w:rPr>
          <w:spacing w:val="-14"/>
        </w:rPr>
        <w:t xml:space="preserve"> </w:t>
      </w:r>
      <w:r>
        <w:t>сфере</w:t>
      </w:r>
      <w:r>
        <w:rPr>
          <w:spacing w:val="-17"/>
        </w:rPr>
        <w:t xml:space="preserve"> </w:t>
      </w:r>
      <w:r>
        <w:t>противодействия</w:t>
      </w:r>
      <w:r>
        <w:rPr>
          <w:spacing w:val="-15"/>
        </w:rPr>
        <w:t xml:space="preserve"> </w:t>
      </w:r>
      <w:r>
        <w:rPr>
          <w:spacing w:val="-2"/>
        </w:rPr>
        <w:t>коррупции</w:t>
      </w:r>
    </w:p>
    <w:p w:rsidR="0043755C" w:rsidRDefault="00123379">
      <w:pPr>
        <w:pStyle w:val="a4"/>
        <w:numPr>
          <w:ilvl w:val="1"/>
          <w:numId w:val="22"/>
        </w:numPr>
        <w:tabs>
          <w:tab w:val="left" w:pos="1839"/>
        </w:tabs>
        <w:spacing w:before="103" w:line="276" w:lineRule="auto"/>
        <w:ind w:right="115" w:firstLine="707"/>
        <w:jc w:val="both"/>
        <w:rPr>
          <w:sz w:val="28"/>
        </w:rPr>
      </w:pPr>
      <w:r>
        <w:rPr>
          <w:sz w:val="28"/>
        </w:rPr>
        <w:t>Сотрудничество с контрольно - надзорными и правоохранительными органами является важным показателем действительной приверженности организации декларируемым антикоррупционным стандартам поведения.</w:t>
      </w:r>
    </w:p>
    <w:p w:rsidR="0043755C" w:rsidRDefault="00123379">
      <w:pPr>
        <w:pStyle w:val="a4"/>
        <w:numPr>
          <w:ilvl w:val="1"/>
          <w:numId w:val="22"/>
        </w:numPr>
        <w:tabs>
          <w:tab w:val="left" w:pos="1849"/>
        </w:tabs>
        <w:spacing w:line="276" w:lineRule="auto"/>
        <w:ind w:right="120" w:firstLine="707"/>
        <w:jc w:val="both"/>
        <w:rPr>
          <w:sz w:val="28"/>
        </w:rPr>
      </w:pPr>
      <w:r>
        <w:rPr>
          <w:sz w:val="28"/>
        </w:rPr>
        <w:t>Организация принимает на себя публичное обязательство сообщать в правоохранительные органы обо всех случаях совершения коррупционных правонарушений, о которых организации стало известно.</w:t>
      </w:r>
    </w:p>
    <w:p w:rsidR="0043755C" w:rsidRDefault="00123379">
      <w:pPr>
        <w:pStyle w:val="a4"/>
        <w:numPr>
          <w:ilvl w:val="1"/>
          <w:numId w:val="22"/>
        </w:numPr>
        <w:tabs>
          <w:tab w:val="left" w:pos="1839"/>
        </w:tabs>
        <w:spacing w:line="276" w:lineRule="auto"/>
        <w:ind w:right="112" w:firstLine="707"/>
        <w:jc w:val="both"/>
        <w:rPr>
          <w:sz w:val="28"/>
        </w:rPr>
      </w:pPr>
      <w:r>
        <w:rPr>
          <w:sz w:val="28"/>
        </w:rPr>
        <w:t>Организация принимает на себя обязательство воздерживаться от каких-либо санкций в отношении работников, сообщивших в контрольно - надзорные и правоохранительные органы о ставшей им известной в ходе выполнения</w:t>
      </w:r>
      <w:r>
        <w:rPr>
          <w:spacing w:val="-8"/>
          <w:sz w:val="28"/>
        </w:rPr>
        <w:t xml:space="preserve"> </w:t>
      </w:r>
      <w:r>
        <w:rPr>
          <w:sz w:val="28"/>
        </w:rPr>
        <w:t>трудовых</w:t>
      </w:r>
      <w:r>
        <w:rPr>
          <w:spacing w:val="-7"/>
          <w:sz w:val="28"/>
        </w:rPr>
        <w:t xml:space="preserve"> </w:t>
      </w:r>
      <w:r>
        <w:rPr>
          <w:sz w:val="28"/>
        </w:rPr>
        <w:t>обязанностей</w:t>
      </w:r>
      <w:r>
        <w:rPr>
          <w:spacing w:val="-8"/>
          <w:sz w:val="28"/>
        </w:rPr>
        <w:t xml:space="preserve"> </w:t>
      </w:r>
      <w:r>
        <w:rPr>
          <w:sz w:val="28"/>
        </w:rPr>
        <w:t>информации</w:t>
      </w:r>
      <w:r>
        <w:rPr>
          <w:spacing w:val="-7"/>
          <w:sz w:val="28"/>
        </w:rPr>
        <w:t xml:space="preserve"> </w:t>
      </w:r>
      <w:r>
        <w:rPr>
          <w:sz w:val="28"/>
        </w:rPr>
        <w:t>о</w:t>
      </w:r>
      <w:r>
        <w:rPr>
          <w:spacing w:val="-8"/>
          <w:sz w:val="28"/>
        </w:rPr>
        <w:t xml:space="preserve"> </w:t>
      </w:r>
      <w:r>
        <w:rPr>
          <w:sz w:val="28"/>
        </w:rPr>
        <w:t>подготовке</w:t>
      </w:r>
      <w:r>
        <w:rPr>
          <w:spacing w:val="-7"/>
          <w:sz w:val="28"/>
        </w:rPr>
        <w:t xml:space="preserve"> </w:t>
      </w:r>
      <w:r>
        <w:rPr>
          <w:sz w:val="28"/>
        </w:rPr>
        <w:t>к</w:t>
      </w:r>
      <w:r>
        <w:rPr>
          <w:spacing w:val="-6"/>
          <w:sz w:val="28"/>
        </w:rPr>
        <w:t xml:space="preserve"> </w:t>
      </w:r>
      <w:r>
        <w:rPr>
          <w:sz w:val="28"/>
        </w:rPr>
        <w:t xml:space="preserve">совершению, совершении или совершенном коррупционном правонарушении или </w:t>
      </w:r>
      <w:r>
        <w:rPr>
          <w:spacing w:val="-2"/>
          <w:sz w:val="28"/>
        </w:rPr>
        <w:t>преступлении.</w:t>
      </w:r>
    </w:p>
    <w:p w:rsidR="0043755C" w:rsidRDefault="00123379">
      <w:pPr>
        <w:pStyle w:val="a4"/>
        <w:numPr>
          <w:ilvl w:val="1"/>
          <w:numId w:val="22"/>
        </w:numPr>
        <w:tabs>
          <w:tab w:val="left" w:pos="1839"/>
        </w:tabs>
        <w:spacing w:line="273" w:lineRule="auto"/>
        <w:ind w:right="140" w:firstLine="707"/>
        <w:jc w:val="both"/>
        <w:rPr>
          <w:sz w:val="28"/>
        </w:rPr>
      </w:pPr>
      <w:r>
        <w:rPr>
          <w:sz w:val="28"/>
        </w:rPr>
        <w:t>Сотрудничество с контрольно - надзорными и правоохранительными органами также осуществляется в форме:</w:t>
      </w:r>
    </w:p>
    <w:p w:rsidR="0043755C" w:rsidRDefault="00123379">
      <w:pPr>
        <w:pStyle w:val="a4"/>
        <w:numPr>
          <w:ilvl w:val="0"/>
          <w:numId w:val="13"/>
        </w:numPr>
        <w:tabs>
          <w:tab w:val="left" w:pos="1382"/>
        </w:tabs>
        <w:spacing w:line="276" w:lineRule="auto"/>
        <w:ind w:right="113" w:firstLine="707"/>
        <w:rPr>
          <w:sz w:val="28"/>
        </w:rPr>
      </w:pPr>
      <w:r>
        <w:rPr>
          <w:sz w:val="28"/>
        </w:rPr>
        <w:t>оказания содействия уполномоченным представителям контрольно- надзорных и правоохранительных органов при проведении ими контрольно - надзорных мероприятий в отношении организации по вопросам предупреждения и противодействия коррупции;</w:t>
      </w:r>
    </w:p>
    <w:p w:rsidR="0043755C" w:rsidRDefault="00123379">
      <w:pPr>
        <w:pStyle w:val="a4"/>
        <w:numPr>
          <w:ilvl w:val="0"/>
          <w:numId w:val="13"/>
        </w:numPr>
        <w:tabs>
          <w:tab w:val="left" w:pos="1343"/>
        </w:tabs>
        <w:spacing w:line="276" w:lineRule="auto"/>
        <w:ind w:right="115" w:firstLine="707"/>
        <w:rPr>
          <w:sz w:val="28"/>
        </w:rPr>
      </w:pPr>
      <w:r>
        <w:rPr>
          <w:sz w:val="28"/>
        </w:rPr>
        <w:t>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 разыскные мероприятия.</w:t>
      </w:r>
    </w:p>
    <w:p w:rsidR="0043755C" w:rsidRDefault="00123379">
      <w:pPr>
        <w:pStyle w:val="a4"/>
        <w:numPr>
          <w:ilvl w:val="1"/>
          <w:numId w:val="22"/>
        </w:numPr>
        <w:tabs>
          <w:tab w:val="left" w:pos="1847"/>
        </w:tabs>
        <w:spacing w:line="276" w:lineRule="auto"/>
        <w:ind w:right="114" w:firstLine="707"/>
        <w:jc w:val="both"/>
        <w:rPr>
          <w:sz w:val="28"/>
        </w:rPr>
      </w:pPr>
      <w:r>
        <w:rPr>
          <w:sz w:val="28"/>
        </w:rPr>
        <w:t>Руководитель организации и работники оказывают поддержку правоохранительным органам в выявлении и расследовании фактов коррупции, предпринимают необходимые меры по сохранению и передаче в правоохранительные органы документов и информации, содержащей данные о коррупционных правонарушениях и преступлениях.</w:t>
      </w:r>
    </w:p>
    <w:p w:rsidR="0043755C" w:rsidRDefault="00123379">
      <w:pPr>
        <w:pStyle w:val="a4"/>
        <w:numPr>
          <w:ilvl w:val="1"/>
          <w:numId w:val="22"/>
        </w:numPr>
        <w:tabs>
          <w:tab w:val="left" w:pos="1839"/>
        </w:tabs>
        <w:spacing w:line="276" w:lineRule="auto"/>
        <w:ind w:right="118" w:firstLine="707"/>
        <w:jc w:val="both"/>
        <w:rPr>
          <w:sz w:val="28"/>
        </w:rPr>
      </w:pPr>
      <w:r>
        <w:rPr>
          <w:sz w:val="28"/>
        </w:rPr>
        <w:t>Руководитель организации и работники не допускают вмешательства в деятельность должностных лиц контрольно - надзорных и правоохранительных органов.</w:t>
      </w:r>
    </w:p>
    <w:p w:rsidR="0043755C" w:rsidRDefault="0043755C">
      <w:pPr>
        <w:pStyle w:val="a3"/>
        <w:spacing w:before="26"/>
        <w:ind w:left="0" w:firstLine="0"/>
        <w:jc w:val="left"/>
      </w:pPr>
    </w:p>
    <w:p w:rsidR="0043755C" w:rsidRDefault="00123379">
      <w:pPr>
        <w:pStyle w:val="1"/>
        <w:numPr>
          <w:ilvl w:val="0"/>
          <w:numId w:val="22"/>
        </w:numPr>
        <w:tabs>
          <w:tab w:val="left" w:pos="3525"/>
        </w:tabs>
        <w:ind w:left="3525"/>
        <w:jc w:val="left"/>
      </w:pPr>
      <w:r>
        <w:t>Ответственность</w:t>
      </w:r>
      <w:r>
        <w:rPr>
          <w:spacing w:val="-15"/>
        </w:rPr>
        <w:t xml:space="preserve"> </w:t>
      </w:r>
      <w:r>
        <w:rPr>
          <w:spacing w:val="-2"/>
        </w:rPr>
        <w:t>работников</w:t>
      </w:r>
    </w:p>
    <w:p w:rsidR="0043755C" w:rsidRDefault="00123379">
      <w:pPr>
        <w:spacing w:before="45"/>
        <w:ind w:left="1309"/>
        <w:rPr>
          <w:b/>
          <w:sz w:val="28"/>
        </w:rPr>
      </w:pPr>
      <w:r>
        <w:rPr>
          <w:b/>
          <w:sz w:val="28"/>
        </w:rPr>
        <w:t>за</w:t>
      </w:r>
      <w:r>
        <w:rPr>
          <w:b/>
          <w:spacing w:val="-18"/>
          <w:sz w:val="28"/>
        </w:rPr>
        <w:t xml:space="preserve"> </w:t>
      </w:r>
      <w:r>
        <w:rPr>
          <w:b/>
          <w:sz w:val="28"/>
        </w:rPr>
        <w:t>несоблюдение</w:t>
      </w:r>
      <w:r>
        <w:rPr>
          <w:b/>
          <w:spacing w:val="-17"/>
          <w:sz w:val="28"/>
        </w:rPr>
        <w:t xml:space="preserve"> </w:t>
      </w:r>
      <w:r>
        <w:rPr>
          <w:b/>
          <w:sz w:val="28"/>
        </w:rPr>
        <w:t>требований</w:t>
      </w:r>
      <w:r>
        <w:rPr>
          <w:b/>
          <w:spacing w:val="-18"/>
          <w:sz w:val="28"/>
        </w:rPr>
        <w:t xml:space="preserve"> </w:t>
      </w:r>
      <w:r>
        <w:rPr>
          <w:b/>
          <w:sz w:val="28"/>
        </w:rPr>
        <w:t>антикоррупционной</w:t>
      </w:r>
      <w:r>
        <w:rPr>
          <w:b/>
          <w:spacing w:val="-17"/>
          <w:sz w:val="28"/>
        </w:rPr>
        <w:t xml:space="preserve"> </w:t>
      </w:r>
      <w:r>
        <w:rPr>
          <w:b/>
          <w:spacing w:val="-2"/>
          <w:sz w:val="28"/>
        </w:rPr>
        <w:t>политики</w:t>
      </w:r>
    </w:p>
    <w:p w:rsidR="0043755C" w:rsidRDefault="00123379">
      <w:pPr>
        <w:pStyle w:val="a4"/>
        <w:numPr>
          <w:ilvl w:val="1"/>
          <w:numId w:val="22"/>
        </w:numPr>
        <w:tabs>
          <w:tab w:val="left" w:pos="1839"/>
          <w:tab w:val="left" w:pos="3683"/>
          <w:tab w:val="left" w:pos="4127"/>
          <w:tab w:val="left" w:pos="4667"/>
          <w:tab w:val="left" w:pos="6215"/>
          <w:tab w:val="left" w:pos="7457"/>
          <w:tab w:val="left" w:pos="8996"/>
        </w:tabs>
        <w:spacing w:before="158" w:line="278" w:lineRule="auto"/>
        <w:ind w:right="135" w:firstLine="707"/>
        <w:rPr>
          <w:sz w:val="28"/>
        </w:rPr>
      </w:pPr>
      <w:r>
        <w:rPr>
          <w:spacing w:val="-2"/>
          <w:sz w:val="28"/>
        </w:rPr>
        <w:t>Организация</w:t>
      </w:r>
      <w:r>
        <w:rPr>
          <w:sz w:val="28"/>
        </w:rPr>
        <w:tab/>
      </w:r>
      <w:r>
        <w:rPr>
          <w:spacing w:val="-10"/>
          <w:sz w:val="28"/>
        </w:rPr>
        <w:t>и</w:t>
      </w:r>
      <w:r>
        <w:rPr>
          <w:sz w:val="28"/>
        </w:rPr>
        <w:tab/>
      </w:r>
      <w:r>
        <w:rPr>
          <w:spacing w:val="-6"/>
          <w:sz w:val="28"/>
        </w:rPr>
        <w:t>ее</w:t>
      </w:r>
      <w:r>
        <w:rPr>
          <w:sz w:val="28"/>
        </w:rPr>
        <w:tab/>
      </w:r>
      <w:r>
        <w:rPr>
          <w:spacing w:val="-2"/>
          <w:sz w:val="28"/>
        </w:rPr>
        <w:t>работники</w:t>
      </w:r>
      <w:r>
        <w:rPr>
          <w:sz w:val="28"/>
        </w:rPr>
        <w:tab/>
      </w:r>
      <w:r>
        <w:rPr>
          <w:spacing w:val="-2"/>
          <w:sz w:val="28"/>
        </w:rPr>
        <w:t>должны</w:t>
      </w:r>
      <w:r>
        <w:rPr>
          <w:sz w:val="28"/>
        </w:rPr>
        <w:tab/>
      </w:r>
      <w:r>
        <w:rPr>
          <w:spacing w:val="-2"/>
          <w:sz w:val="28"/>
        </w:rPr>
        <w:t>соблюдать</w:t>
      </w:r>
      <w:r>
        <w:rPr>
          <w:sz w:val="28"/>
        </w:rPr>
        <w:tab/>
      </w:r>
      <w:r>
        <w:rPr>
          <w:spacing w:val="-2"/>
          <w:sz w:val="28"/>
        </w:rPr>
        <w:t xml:space="preserve">нормы </w:t>
      </w:r>
      <w:r>
        <w:rPr>
          <w:sz w:val="28"/>
        </w:rPr>
        <w:t xml:space="preserve">законодательства о </w:t>
      </w:r>
      <w:r>
        <w:rPr>
          <w:sz w:val="28"/>
        </w:rPr>
        <w:lastRenderedPageBreak/>
        <w:t>противодействии коррупции.</w:t>
      </w:r>
    </w:p>
    <w:p w:rsidR="0043755C" w:rsidRDefault="0043755C">
      <w:pPr>
        <w:pStyle w:val="a4"/>
        <w:spacing w:line="278" w:lineRule="auto"/>
        <w:jc w:val="left"/>
        <w:rPr>
          <w:sz w:val="28"/>
        </w:rPr>
        <w:sectPr w:rsidR="0043755C">
          <w:pgSz w:w="11920" w:h="16850"/>
          <w:pgMar w:top="1020" w:right="425" w:bottom="280" w:left="1559" w:header="701" w:footer="0" w:gutter="0"/>
          <w:cols w:space="720"/>
        </w:sectPr>
      </w:pPr>
    </w:p>
    <w:p w:rsidR="0043755C" w:rsidRDefault="00123379">
      <w:pPr>
        <w:pStyle w:val="a4"/>
        <w:numPr>
          <w:ilvl w:val="1"/>
          <w:numId w:val="22"/>
        </w:numPr>
        <w:tabs>
          <w:tab w:val="left" w:pos="1847"/>
        </w:tabs>
        <w:spacing w:before="81" w:line="276" w:lineRule="auto"/>
        <w:ind w:right="113" w:firstLine="707"/>
        <w:jc w:val="both"/>
        <w:rPr>
          <w:sz w:val="28"/>
        </w:rPr>
      </w:pPr>
      <w:r>
        <w:rPr>
          <w:sz w:val="28"/>
        </w:rPr>
        <w:lastRenderedPageBreak/>
        <w:t>Руководитель организации и работники вне зависимости от занимаемой должности в установленном порядке несут ответственность, в том числе в рамках административного и уголовного законодательства Российской Федерации, за</w:t>
      </w:r>
      <w:r>
        <w:rPr>
          <w:spacing w:val="-2"/>
          <w:sz w:val="28"/>
        </w:rPr>
        <w:t xml:space="preserve"> </w:t>
      </w:r>
      <w:r>
        <w:rPr>
          <w:sz w:val="28"/>
        </w:rPr>
        <w:t>несоблюдение</w:t>
      </w:r>
      <w:r>
        <w:rPr>
          <w:spacing w:val="-2"/>
          <w:sz w:val="28"/>
        </w:rPr>
        <w:t xml:space="preserve"> </w:t>
      </w:r>
      <w:r>
        <w:rPr>
          <w:sz w:val="28"/>
        </w:rPr>
        <w:t>принципов и требований настоящей Антикоррупционной политики.</w:t>
      </w:r>
    </w:p>
    <w:p w:rsidR="0043755C" w:rsidRDefault="0043755C">
      <w:pPr>
        <w:pStyle w:val="a3"/>
        <w:spacing w:before="44"/>
        <w:ind w:left="0" w:firstLine="0"/>
        <w:jc w:val="left"/>
      </w:pPr>
    </w:p>
    <w:p w:rsidR="0043755C" w:rsidRDefault="00123379">
      <w:pPr>
        <w:pStyle w:val="1"/>
        <w:numPr>
          <w:ilvl w:val="0"/>
          <w:numId w:val="22"/>
        </w:numPr>
        <w:tabs>
          <w:tab w:val="left" w:pos="2624"/>
          <w:tab w:val="left" w:pos="2999"/>
        </w:tabs>
        <w:spacing w:before="1" w:line="276" w:lineRule="auto"/>
        <w:ind w:left="2999" w:right="1785" w:hanging="941"/>
        <w:jc w:val="both"/>
      </w:pPr>
      <w:r>
        <w:t>Порядок</w:t>
      </w:r>
      <w:r>
        <w:rPr>
          <w:spacing w:val="-12"/>
        </w:rPr>
        <w:t xml:space="preserve"> </w:t>
      </w:r>
      <w:r>
        <w:t>пересмотра</w:t>
      </w:r>
      <w:r>
        <w:rPr>
          <w:spacing w:val="-6"/>
        </w:rPr>
        <w:t xml:space="preserve"> </w:t>
      </w:r>
      <w:r>
        <w:t>и</w:t>
      </w:r>
      <w:r>
        <w:rPr>
          <w:spacing w:val="-9"/>
        </w:rPr>
        <w:t xml:space="preserve"> </w:t>
      </w:r>
      <w:r>
        <w:t>внесения</w:t>
      </w:r>
      <w:r>
        <w:rPr>
          <w:spacing w:val="-9"/>
        </w:rPr>
        <w:t xml:space="preserve"> </w:t>
      </w:r>
      <w:r>
        <w:t>изменений в Антикоррупционную политику</w:t>
      </w:r>
    </w:p>
    <w:p w:rsidR="0043755C" w:rsidRDefault="00123379">
      <w:pPr>
        <w:pStyle w:val="a4"/>
        <w:numPr>
          <w:ilvl w:val="1"/>
          <w:numId w:val="22"/>
        </w:numPr>
        <w:tabs>
          <w:tab w:val="left" w:pos="1839"/>
        </w:tabs>
        <w:spacing w:before="109" w:line="276" w:lineRule="auto"/>
        <w:ind w:right="140" w:firstLine="707"/>
        <w:jc w:val="both"/>
        <w:rPr>
          <w:sz w:val="28"/>
        </w:rPr>
      </w:pPr>
      <w:r>
        <w:rPr>
          <w:sz w:val="28"/>
        </w:rPr>
        <w:t>Организация осуществляет регулярный мониторинг эффективности реализации Антикоррупционной политики.</w:t>
      </w:r>
    </w:p>
    <w:p w:rsidR="0043755C" w:rsidRDefault="00123379">
      <w:pPr>
        <w:pStyle w:val="a4"/>
        <w:numPr>
          <w:ilvl w:val="1"/>
          <w:numId w:val="22"/>
        </w:numPr>
        <w:tabs>
          <w:tab w:val="left" w:pos="1839"/>
        </w:tabs>
        <w:spacing w:line="276" w:lineRule="auto"/>
        <w:ind w:right="117" w:firstLine="707"/>
        <w:jc w:val="both"/>
        <w:rPr>
          <w:sz w:val="28"/>
        </w:rPr>
      </w:pPr>
      <w:r>
        <w:rPr>
          <w:sz w:val="28"/>
        </w:rPr>
        <w:t xml:space="preserve">Должностное лицо, ответственное за реализацию Антикоррупционной политики, ежегодно готовит отчет о реализации мер по предупреждению коррупции в организации, на основании которого в настоящую Антикоррупционную политику могут быть внесены изменения и </w:t>
      </w:r>
      <w:r>
        <w:rPr>
          <w:spacing w:val="-2"/>
          <w:sz w:val="28"/>
        </w:rPr>
        <w:t>дополнения.</w:t>
      </w:r>
    </w:p>
    <w:p w:rsidR="0043755C" w:rsidRDefault="00123379">
      <w:pPr>
        <w:pStyle w:val="a4"/>
        <w:numPr>
          <w:ilvl w:val="1"/>
          <w:numId w:val="22"/>
        </w:numPr>
        <w:tabs>
          <w:tab w:val="left" w:pos="1839"/>
        </w:tabs>
        <w:spacing w:line="276" w:lineRule="auto"/>
        <w:ind w:right="117" w:firstLine="707"/>
        <w:jc w:val="both"/>
        <w:rPr>
          <w:sz w:val="28"/>
        </w:rPr>
      </w:pPr>
      <w:r>
        <w:rPr>
          <w:sz w:val="28"/>
        </w:rPr>
        <w:t>Пересмотр принятой Антикоррупционной политики может проводиться в случае внесения изменений в трудовое законодательство, законодательство о противодействии коррупции, изменения организационно</w:t>
      </w:r>
      <w:r>
        <w:rPr>
          <w:spacing w:val="40"/>
          <w:sz w:val="28"/>
        </w:rPr>
        <w:t xml:space="preserve"> </w:t>
      </w:r>
      <w:r>
        <w:rPr>
          <w:sz w:val="28"/>
        </w:rPr>
        <w:t>–</w:t>
      </w:r>
      <w:r>
        <w:rPr>
          <w:spacing w:val="40"/>
          <w:sz w:val="28"/>
        </w:rPr>
        <w:t xml:space="preserve"> </w:t>
      </w:r>
      <w:r>
        <w:rPr>
          <w:sz w:val="28"/>
        </w:rPr>
        <w:t>правовой</w:t>
      </w:r>
      <w:r>
        <w:rPr>
          <w:spacing w:val="40"/>
          <w:sz w:val="28"/>
        </w:rPr>
        <w:t xml:space="preserve"> </w:t>
      </w:r>
      <w:r>
        <w:rPr>
          <w:sz w:val="28"/>
        </w:rPr>
        <w:t>формы</w:t>
      </w:r>
      <w:r>
        <w:rPr>
          <w:spacing w:val="40"/>
          <w:sz w:val="28"/>
        </w:rPr>
        <w:t xml:space="preserve"> </w:t>
      </w:r>
      <w:r>
        <w:rPr>
          <w:sz w:val="28"/>
        </w:rPr>
        <w:t>или</w:t>
      </w:r>
      <w:r>
        <w:rPr>
          <w:spacing w:val="40"/>
          <w:sz w:val="28"/>
        </w:rPr>
        <w:t xml:space="preserve"> </w:t>
      </w:r>
      <w:r>
        <w:rPr>
          <w:sz w:val="28"/>
        </w:rPr>
        <w:t>организационно</w:t>
      </w:r>
      <w:r>
        <w:rPr>
          <w:spacing w:val="40"/>
          <w:sz w:val="28"/>
        </w:rPr>
        <w:t xml:space="preserve"> </w:t>
      </w:r>
      <w:r>
        <w:rPr>
          <w:sz w:val="28"/>
        </w:rPr>
        <w:t>–</w:t>
      </w:r>
      <w:r>
        <w:rPr>
          <w:spacing w:val="40"/>
          <w:sz w:val="28"/>
        </w:rPr>
        <w:t xml:space="preserve"> </w:t>
      </w:r>
      <w:r>
        <w:rPr>
          <w:sz w:val="28"/>
        </w:rPr>
        <w:t>штатной</w:t>
      </w:r>
      <w:r>
        <w:rPr>
          <w:spacing w:val="40"/>
          <w:sz w:val="28"/>
        </w:rPr>
        <w:t xml:space="preserve"> </w:t>
      </w:r>
      <w:r>
        <w:rPr>
          <w:sz w:val="28"/>
        </w:rPr>
        <w:t>структуры</w:t>
      </w:r>
      <w:r>
        <w:rPr>
          <w:spacing w:val="40"/>
          <w:sz w:val="28"/>
        </w:rPr>
        <w:t xml:space="preserve"> </w:t>
      </w:r>
      <w:r>
        <w:rPr>
          <w:sz w:val="28"/>
        </w:rPr>
        <w:t>организации.</w:t>
      </w:r>
    </w:p>
    <w:p w:rsidR="0043755C" w:rsidRDefault="0043755C">
      <w:pPr>
        <w:pStyle w:val="a4"/>
        <w:spacing w:line="276" w:lineRule="auto"/>
        <w:rPr>
          <w:sz w:val="28"/>
        </w:rPr>
        <w:sectPr w:rsidR="0043755C">
          <w:pgSz w:w="11920" w:h="16850"/>
          <w:pgMar w:top="1020" w:right="425" w:bottom="280" w:left="1559" w:header="701" w:footer="0" w:gutter="0"/>
          <w:cols w:space="720"/>
        </w:sectPr>
      </w:pPr>
    </w:p>
    <w:p w:rsidR="0043755C" w:rsidRDefault="00123379">
      <w:pPr>
        <w:spacing w:before="73"/>
        <w:ind w:left="6624"/>
        <w:rPr>
          <w:sz w:val="20"/>
        </w:rPr>
      </w:pPr>
      <w:r>
        <w:rPr>
          <w:sz w:val="20"/>
        </w:rPr>
        <w:lastRenderedPageBreak/>
        <w:t>Приложение</w:t>
      </w:r>
      <w:r>
        <w:rPr>
          <w:spacing w:val="-11"/>
          <w:sz w:val="20"/>
        </w:rPr>
        <w:t xml:space="preserve"> </w:t>
      </w:r>
      <w:r>
        <w:rPr>
          <w:sz w:val="20"/>
        </w:rPr>
        <w:t>№</w:t>
      </w:r>
      <w:r>
        <w:rPr>
          <w:spacing w:val="-12"/>
          <w:sz w:val="20"/>
        </w:rPr>
        <w:t xml:space="preserve"> </w:t>
      </w:r>
      <w:r>
        <w:rPr>
          <w:spacing w:val="-10"/>
          <w:sz w:val="20"/>
        </w:rPr>
        <w:t>2</w:t>
      </w:r>
    </w:p>
    <w:p w:rsidR="0043755C" w:rsidRDefault="00123379">
      <w:pPr>
        <w:spacing w:before="1"/>
        <w:ind w:left="6624" w:right="540"/>
        <w:rPr>
          <w:sz w:val="20"/>
        </w:rPr>
      </w:pPr>
      <w:r>
        <w:rPr>
          <w:sz w:val="20"/>
        </w:rPr>
        <w:t>к</w:t>
      </w:r>
      <w:r>
        <w:rPr>
          <w:spacing w:val="-13"/>
          <w:sz w:val="20"/>
        </w:rPr>
        <w:t xml:space="preserve"> </w:t>
      </w:r>
      <w:r>
        <w:rPr>
          <w:sz w:val="20"/>
        </w:rPr>
        <w:t>Антикоррупционной</w:t>
      </w:r>
      <w:r>
        <w:rPr>
          <w:spacing w:val="-12"/>
          <w:sz w:val="20"/>
        </w:rPr>
        <w:t xml:space="preserve"> </w:t>
      </w:r>
      <w:r>
        <w:rPr>
          <w:sz w:val="20"/>
        </w:rPr>
        <w:t xml:space="preserve">политике МБДОУ </w:t>
      </w:r>
      <w:r w:rsidR="006F329C">
        <w:rPr>
          <w:sz w:val="20"/>
        </w:rPr>
        <w:t>Дубровский детский сад</w:t>
      </w:r>
    </w:p>
    <w:p w:rsidR="0043755C" w:rsidRDefault="0043755C">
      <w:pPr>
        <w:pStyle w:val="a3"/>
        <w:ind w:left="0" w:firstLine="0"/>
        <w:jc w:val="left"/>
        <w:rPr>
          <w:sz w:val="20"/>
        </w:rPr>
      </w:pPr>
    </w:p>
    <w:p w:rsidR="0043755C" w:rsidRDefault="0043755C">
      <w:pPr>
        <w:pStyle w:val="a3"/>
        <w:spacing w:before="16"/>
        <w:ind w:left="0" w:firstLine="0"/>
        <w:jc w:val="left"/>
        <w:rPr>
          <w:sz w:val="20"/>
        </w:rPr>
      </w:pPr>
    </w:p>
    <w:p w:rsidR="0043755C" w:rsidRDefault="00123379">
      <w:pPr>
        <w:spacing w:line="322" w:lineRule="exact"/>
        <w:ind w:left="4387"/>
        <w:rPr>
          <w:b/>
          <w:sz w:val="28"/>
        </w:rPr>
      </w:pPr>
      <w:r>
        <w:rPr>
          <w:b/>
          <w:spacing w:val="-2"/>
          <w:sz w:val="28"/>
        </w:rPr>
        <w:t>Кодекс</w:t>
      </w:r>
    </w:p>
    <w:p w:rsidR="0043755C" w:rsidRDefault="00123379" w:rsidP="006F329C">
      <w:pPr>
        <w:ind w:left="2063" w:firstLine="657"/>
        <w:rPr>
          <w:b/>
          <w:sz w:val="28"/>
        </w:rPr>
      </w:pPr>
      <w:r>
        <w:rPr>
          <w:b/>
          <w:sz w:val="28"/>
        </w:rPr>
        <w:t>этики</w:t>
      </w:r>
      <w:r>
        <w:rPr>
          <w:b/>
          <w:spacing w:val="-18"/>
          <w:sz w:val="28"/>
        </w:rPr>
        <w:t xml:space="preserve"> </w:t>
      </w:r>
      <w:r>
        <w:rPr>
          <w:b/>
          <w:sz w:val="28"/>
        </w:rPr>
        <w:t>и</w:t>
      </w:r>
      <w:r>
        <w:rPr>
          <w:b/>
          <w:spacing w:val="-17"/>
          <w:sz w:val="28"/>
        </w:rPr>
        <w:t xml:space="preserve"> </w:t>
      </w:r>
      <w:r>
        <w:rPr>
          <w:b/>
          <w:sz w:val="28"/>
        </w:rPr>
        <w:t>служебного</w:t>
      </w:r>
      <w:r>
        <w:rPr>
          <w:b/>
          <w:spacing w:val="-18"/>
          <w:sz w:val="28"/>
        </w:rPr>
        <w:t xml:space="preserve"> </w:t>
      </w:r>
      <w:r>
        <w:rPr>
          <w:b/>
          <w:sz w:val="28"/>
        </w:rPr>
        <w:t>поведения</w:t>
      </w:r>
      <w:r>
        <w:rPr>
          <w:b/>
          <w:spacing w:val="-17"/>
          <w:sz w:val="28"/>
        </w:rPr>
        <w:t xml:space="preserve"> </w:t>
      </w:r>
      <w:r>
        <w:rPr>
          <w:b/>
          <w:sz w:val="28"/>
        </w:rPr>
        <w:t xml:space="preserve">работников </w:t>
      </w:r>
    </w:p>
    <w:p w:rsidR="006F329C" w:rsidRPr="006F329C" w:rsidRDefault="006F329C" w:rsidP="006F329C">
      <w:pPr>
        <w:ind w:left="2063" w:firstLine="657"/>
        <w:rPr>
          <w:b/>
        </w:rPr>
      </w:pPr>
      <w:r w:rsidRPr="006F329C">
        <w:rPr>
          <w:b/>
        </w:rPr>
        <w:t>Муниципального бюджетного дошкольного</w:t>
      </w:r>
    </w:p>
    <w:p w:rsidR="006F329C" w:rsidRPr="006F329C" w:rsidRDefault="006F329C" w:rsidP="006F329C">
      <w:pPr>
        <w:ind w:left="2063" w:firstLine="657"/>
        <w:rPr>
          <w:b/>
        </w:rPr>
      </w:pPr>
      <w:r w:rsidRPr="006F329C">
        <w:rPr>
          <w:b/>
        </w:rPr>
        <w:t>образовательного учреждения</w:t>
      </w:r>
    </w:p>
    <w:p w:rsidR="006F329C" w:rsidRPr="006F329C" w:rsidRDefault="006F329C" w:rsidP="006F329C">
      <w:pPr>
        <w:ind w:left="2063" w:firstLine="657"/>
        <w:rPr>
          <w:b/>
        </w:rPr>
      </w:pPr>
      <w:r w:rsidRPr="006F329C">
        <w:rPr>
          <w:b/>
        </w:rPr>
        <w:t>Дубровский детский сад муниципального образования</w:t>
      </w:r>
    </w:p>
    <w:p w:rsidR="006F329C" w:rsidRPr="006F329C" w:rsidRDefault="006F329C" w:rsidP="006F329C">
      <w:pPr>
        <w:ind w:left="2063" w:firstLine="657"/>
        <w:rPr>
          <w:b/>
        </w:rPr>
      </w:pPr>
      <w:r w:rsidRPr="006F329C">
        <w:rPr>
          <w:b/>
        </w:rPr>
        <w:t>«Демидовский муниципальный округ»  Смоленской области</w:t>
      </w:r>
    </w:p>
    <w:p w:rsidR="006F329C" w:rsidRDefault="006F329C" w:rsidP="006F329C">
      <w:pPr>
        <w:ind w:left="2063" w:firstLine="657"/>
        <w:rPr>
          <w:b/>
        </w:rPr>
      </w:pPr>
    </w:p>
    <w:p w:rsidR="0043755C" w:rsidRDefault="0043755C">
      <w:pPr>
        <w:pStyle w:val="a3"/>
        <w:spacing w:before="38"/>
        <w:ind w:left="0" w:firstLine="0"/>
        <w:jc w:val="left"/>
        <w:rPr>
          <w:b/>
        </w:rPr>
      </w:pPr>
    </w:p>
    <w:p w:rsidR="0043755C" w:rsidRDefault="00123379">
      <w:pPr>
        <w:pStyle w:val="a4"/>
        <w:numPr>
          <w:ilvl w:val="0"/>
          <w:numId w:val="11"/>
        </w:numPr>
        <w:tabs>
          <w:tab w:val="left" w:pos="3830"/>
        </w:tabs>
        <w:ind w:left="3830" w:hanging="356"/>
        <w:jc w:val="both"/>
        <w:rPr>
          <w:b/>
          <w:sz w:val="28"/>
        </w:rPr>
      </w:pPr>
      <w:r>
        <w:rPr>
          <w:b/>
          <w:sz w:val="28"/>
        </w:rPr>
        <w:t>Общие</w:t>
      </w:r>
      <w:r>
        <w:rPr>
          <w:b/>
          <w:spacing w:val="-6"/>
          <w:sz w:val="28"/>
        </w:rPr>
        <w:t xml:space="preserve"> </w:t>
      </w:r>
      <w:r>
        <w:rPr>
          <w:b/>
          <w:spacing w:val="-2"/>
          <w:sz w:val="28"/>
        </w:rPr>
        <w:t>положения</w:t>
      </w:r>
    </w:p>
    <w:p w:rsidR="0047432C" w:rsidRDefault="00123379" w:rsidP="0047432C">
      <w:pPr>
        <w:pStyle w:val="a4"/>
        <w:numPr>
          <w:ilvl w:val="1"/>
          <w:numId w:val="11"/>
        </w:numPr>
        <w:tabs>
          <w:tab w:val="left" w:pos="1736"/>
        </w:tabs>
        <w:spacing w:before="155" w:line="273" w:lineRule="auto"/>
        <w:ind w:right="396" w:firstLine="707"/>
        <w:jc w:val="both"/>
      </w:pPr>
      <w:r>
        <w:rPr>
          <w:sz w:val="28"/>
        </w:rPr>
        <w:t xml:space="preserve">Кодекс этики и служебного поведения работников </w:t>
      </w:r>
      <w:r w:rsidR="0047432C">
        <w:rPr>
          <w:sz w:val="28"/>
        </w:rPr>
        <w:t>Муниципальное бюджетное дошкольное образовательное учреждение Дубровский детский сад муниципального образования «Демидовский муниципальный округ» Смоленской области</w:t>
      </w:r>
    </w:p>
    <w:p w:rsidR="0043755C" w:rsidRDefault="00123379">
      <w:pPr>
        <w:pStyle w:val="a3"/>
        <w:spacing w:before="3" w:line="276" w:lineRule="auto"/>
        <w:ind w:right="396" w:firstLine="0"/>
      </w:pPr>
      <w:r>
        <w:t xml:space="preserve">(далее - Кодекс) разработан в соответствии с положениями </w:t>
      </w:r>
      <w:hyperlink r:id="rId9">
        <w:r>
          <w:t>Конституции</w:t>
        </w:r>
      </w:hyperlink>
      <w:r>
        <w:t xml:space="preserve"> Российской Федерации, Трудового кодекса Российской Федерации, Закона о противодействии коррупции, иных нормативных правовых актов Российской Федерации, и основан на общепризнанных нравственных принципах и нормах российского общества и </w:t>
      </w:r>
      <w:r>
        <w:rPr>
          <w:spacing w:val="-2"/>
        </w:rPr>
        <w:t>государства</w:t>
      </w:r>
    </w:p>
    <w:p w:rsidR="0043755C" w:rsidRDefault="00123379">
      <w:pPr>
        <w:pStyle w:val="a4"/>
        <w:numPr>
          <w:ilvl w:val="1"/>
          <w:numId w:val="11"/>
        </w:numPr>
        <w:tabs>
          <w:tab w:val="left" w:pos="1427"/>
        </w:tabs>
        <w:spacing w:line="276" w:lineRule="auto"/>
        <w:ind w:right="398" w:firstLine="707"/>
        <w:jc w:val="both"/>
        <w:rPr>
          <w:sz w:val="28"/>
        </w:rPr>
      </w:pPr>
      <w:r>
        <w:rPr>
          <w:sz w:val="28"/>
        </w:rPr>
        <w:t>Кодекс представляет собой свод общих профессиональных принципов и правил поведения, которыми надлежит руководствоваться всем работникам независимо от занимаемой должности.</w:t>
      </w:r>
    </w:p>
    <w:p w:rsidR="0043755C" w:rsidRDefault="00123379">
      <w:pPr>
        <w:pStyle w:val="a4"/>
        <w:numPr>
          <w:ilvl w:val="1"/>
          <w:numId w:val="11"/>
        </w:numPr>
        <w:tabs>
          <w:tab w:val="left" w:pos="1417"/>
        </w:tabs>
        <w:spacing w:line="276" w:lineRule="auto"/>
        <w:ind w:right="398" w:firstLine="707"/>
        <w:jc w:val="both"/>
        <w:rPr>
          <w:sz w:val="28"/>
        </w:rPr>
      </w:pPr>
      <w:r>
        <w:rPr>
          <w:sz w:val="28"/>
        </w:rPr>
        <w:t>Каждый работник должен принимать все необходимые меры для соблюдения</w:t>
      </w:r>
      <w:r>
        <w:rPr>
          <w:spacing w:val="-7"/>
          <w:sz w:val="28"/>
        </w:rPr>
        <w:t xml:space="preserve"> </w:t>
      </w:r>
      <w:r>
        <w:rPr>
          <w:sz w:val="28"/>
        </w:rPr>
        <w:t>положений</w:t>
      </w:r>
      <w:r>
        <w:rPr>
          <w:spacing w:val="-7"/>
          <w:sz w:val="28"/>
        </w:rPr>
        <w:t xml:space="preserve"> </w:t>
      </w:r>
      <w:r>
        <w:rPr>
          <w:sz w:val="28"/>
        </w:rPr>
        <w:t>Кодекса,</w:t>
      </w:r>
      <w:r>
        <w:rPr>
          <w:spacing w:val="-6"/>
          <w:sz w:val="28"/>
        </w:rPr>
        <w:t xml:space="preserve"> </w:t>
      </w:r>
      <w:r>
        <w:rPr>
          <w:sz w:val="28"/>
        </w:rPr>
        <w:t>а</w:t>
      </w:r>
      <w:r>
        <w:rPr>
          <w:spacing w:val="-7"/>
          <w:sz w:val="28"/>
        </w:rPr>
        <w:t xml:space="preserve"> </w:t>
      </w:r>
      <w:r>
        <w:rPr>
          <w:sz w:val="28"/>
        </w:rPr>
        <w:t>каждый</w:t>
      </w:r>
      <w:r>
        <w:rPr>
          <w:spacing w:val="-7"/>
          <w:sz w:val="28"/>
        </w:rPr>
        <w:t xml:space="preserve"> </w:t>
      </w:r>
      <w:r>
        <w:rPr>
          <w:sz w:val="28"/>
        </w:rPr>
        <w:t>гражданин</w:t>
      </w:r>
      <w:r>
        <w:rPr>
          <w:spacing w:val="-4"/>
          <w:sz w:val="28"/>
        </w:rPr>
        <w:t xml:space="preserve"> </w:t>
      </w:r>
      <w:r>
        <w:rPr>
          <w:sz w:val="28"/>
        </w:rPr>
        <w:t>Российской</w:t>
      </w:r>
      <w:r>
        <w:rPr>
          <w:spacing w:val="-5"/>
          <w:sz w:val="28"/>
        </w:rPr>
        <w:t xml:space="preserve"> </w:t>
      </w:r>
      <w:r>
        <w:rPr>
          <w:sz w:val="28"/>
        </w:rPr>
        <w:t>Федерации вправе</w:t>
      </w:r>
      <w:r>
        <w:rPr>
          <w:spacing w:val="-3"/>
          <w:sz w:val="28"/>
        </w:rPr>
        <w:t xml:space="preserve"> </w:t>
      </w:r>
      <w:r>
        <w:rPr>
          <w:sz w:val="28"/>
        </w:rPr>
        <w:t>ожидать</w:t>
      </w:r>
      <w:r>
        <w:rPr>
          <w:spacing w:val="-1"/>
          <w:sz w:val="28"/>
        </w:rPr>
        <w:t xml:space="preserve"> </w:t>
      </w:r>
      <w:r>
        <w:rPr>
          <w:sz w:val="28"/>
        </w:rPr>
        <w:t>от работника поведения</w:t>
      </w:r>
      <w:r>
        <w:rPr>
          <w:spacing w:val="-1"/>
          <w:sz w:val="28"/>
        </w:rPr>
        <w:t xml:space="preserve"> </w:t>
      </w:r>
      <w:r>
        <w:rPr>
          <w:sz w:val="28"/>
        </w:rPr>
        <w:t>в отношениях с ним в соответствии с положениями Кодекса.</w:t>
      </w:r>
    </w:p>
    <w:p w:rsidR="0043755C" w:rsidRDefault="00123379">
      <w:pPr>
        <w:pStyle w:val="a4"/>
        <w:numPr>
          <w:ilvl w:val="1"/>
          <w:numId w:val="11"/>
        </w:numPr>
        <w:tabs>
          <w:tab w:val="left" w:pos="1417"/>
        </w:tabs>
        <w:spacing w:line="276" w:lineRule="auto"/>
        <w:ind w:right="399" w:firstLine="707"/>
        <w:jc w:val="both"/>
        <w:rPr>
          <w:sz w:val="28"/>
        </w:rPr>
      </w:pPr>
      <w:r>
        <w:rPr>
          <w:sz w:val="28"/>
        </w:rPr>
        <w:t>Кодекс служит фундаментом для формирования рабочих взаимоотношений в организации, основанных на общепринятых нормах морали и нравственности.</w:t>
      </w:r>
    </w:p>
    <w:p w:rsidR="0043755C" w:rsidRDefault="00123379">
      <w:pPr>
        <w:pStyle w:val="a4"/>
        <w:numPr>
          <w:ilvl w:val="1"/>
          <w:numId w:val="11"/>
        </w:numPr>
        <w:tabs>
          <w:tab w:val="left" w:pos="1417"/>
        </w:tabs>
        <w:spacing w:line="276" w:lineRule="auto"/>
        <w:ind w:right="399" w:firstLine="707"/>
        <w:jc w:val="both"/>
        <w:rPr>
          <w:sz w:val="28"/>
        </w:rPr>
      </w:pPr>
      <w:r>
        <w:rPr>
          <w:sz w:val="28"/>
        </w:rPr>
        <w:t>Кодекс</w:t>
      </w:r>
      <w:r>
        <w:rPr>
          <w:spacing w:val="-6"/>
          <w:sz w:val="28"/>
        </w:rPr>
        <w:t xml:space="preserve"> </w:t>
      </w:r>
      <w:r>
        <w:rPr>
          <w:sz w:val="28"/>
        </w:rPr>
        <w:t>призван</w:t>
      </w:r>
      <w:r>
        <w:rPr>
          <w:spacing w:val="-7"/>
          <w:sz w:val="28"/>
        </w:rPr>
        <w:t xml:space="preserve"> </w:t>
      </w:r>
      <w:r>
        <w:rPr>
          <w:sz w:val="28"/>
        </w:rPr>
        <w:t>повысить</w:t>
      </w:r>
      <w:r>
        <w:rPr>
          <w:spacing w:val="-7"/>
          <w:sz w:val="28"/>
        </w:rPr>
        <w:t xml:space="preserve"> </w:t>
      </w:r>
      <w:r>
        <w:rPr>
          <w:sz w:val="28"/>
        </w:rPr>
        <w:t>эффективность</w:t>
      </w:r>
      <w:r>
        <w:rPr>
          <w:spacing w:val="-6"/>
          <w:sz w:val="28"/>
        </w:rPr>
        <w:t xml:space="preserve"> </w:t>
      </w:r>
      <w:r>
        <w:rPr>
          <w:sz w:val="28"/>
        </w:rPr>
        <w:t>выполнения</w:t>
      </w:r>
      <w:r>
        <w:rPr>
          <w:spacing w:val="-10"/>
          <w:sz w:val="28"/>
        </w:rPr>
        <w:t xml:space="preserve"> </w:t>
      </w:r>
      <w:r>
        <w:rPr>
          <w:sz w:val="28"/>
        </w:rPr>
        <w:t>работниками своих трудовых обязанностей. Знание и соблюдение работниками положений Кодекса является одним из критериев оценки качества их профессиональной деятельности и трудовой дисциплины.</w:t>
      </w:r>
    </w:p>
    <w:p w:rsidR="0043755C" w:rsidRDefault="0043755C">
      <w:pPr>
        <w:pStyle w:val="a3"/>
        <w:spacing w:before="31"/>
        <w:ind w:left="0" w:firstLine="0"/>
        <w:jc w:val="left"/>
      </w:pPr>
    </w:p>
    <w:p w:rsidR="0043755C" w:rsidRDefault="00123379">
      <w:pPr>
        <w:pStyle w:val="1"/>
        <w:numPr>
          <w:ilvl w:val="0"/>
          <w:numId w:val="11"/>
        </w:numPr>
        <w:tabs>
          <w:tab w:val="left" w:pos="2796"/>
        </w:tabs>
        <w:ind w:left="2796" w:hanging="356"/>
        <w:jc w:val="left"/>
      </w:pPr>
      <w:r>
        <w:t>Основные</w:t>
      </w:r>
      <w:r>
        <w:rPr>
          <w:spacing w:val="-17"/>
        </w:rPr>
        <w:t xml:space="preserve"> </w:t>
      </w:r>
      <w:r>
        <w:t>обязанности,</w:t>
      </w:r>
      <w:r>
        <w:rPr>
          <w:spacing w:val="-14"/>
        </w:rPr>
        <w:t xml:space="preserve"> </w:t>
      </w:r>
      <w:r>
        <w:rPr>
          <w:spacing w:val="-2"/>
        </w:rPr>
        <w:t>принципы</w:t>
      </w:r>
    </w:p>
    <w:p w:rsidR="0043755C" w:rsidRDefault="00123379">
      <w:pPr>
        <w:spacing w:before="48"/>
        <w:ind w:left="2135"/>
        <w:rPr>
          <w:b/>
          <w:sz w:val="28"/>
        </w:rPr>
      </w:pPr>
      <w:r>
        <w:rPr>
          <w:b/>
          <w:sz w:val="28"/>
        </w:rPr>
        <w:t>и</w:t>
      </w:r>
      <w:r>
        <w:rPr>
          <w:b/>
          <w:spacing w:val="-15"/>
          <w:sz w:val="28"/>
        </w:rPr>
        <w:t xml:space="preserve"> </w:t>
      </w:r>
      <w:r>
        <w:rPr>
          <w:b/>
          <w:sz w:val="28"/>
        </w:rPr>
        <w:t>правила</w:t>
      </w:r>
      <w:r>
        <w:rPr>
          <w:b/>
          <w:spacing w:val="-11"/>
          <w:sz w:val="28"/>
        </w:rPr>
        <w:t xml:space="preserve"> </w:t>
      </w:r>
      <w:r>
        <w:rPr>
          <w:b/>
          <w:sz w:val="28"/>
        </w:rPr>
        <w:t>служебного</w:t>
      </w:r>
      <w:r>
        <w:rPr>
          <w:b/>
          <w:spacing w:val="-11"/>
          <w:sz w:val="28"/>
        </w:rPr>
        <w:t xml:space="preserve"> </w:t>
      </w:r>
      <w:r>
        <w:rPr>
          <w:b/>
          <w:sz w:val="28"/>
        </w:rPr>
        <w:t>поведения</w:t>
      </w:r>
      <w:r>
        <w:rPr>
          <w:b/>
          <w:spacing w:val="-14"/>
          <w:sz w:val="28"/>
        </w:rPr>
        <w:t xml:space="preserve"> </w:t>
      </w:r>
      <w:r>
        <w:rPr>
          <w:b/>
          <w:spacing w:val="-2"/>
          <w:sz w:val="28"/>
        </w:rPr>
        <w:t>работников</w:t>
      </w:r>
    </w:p>
    <w:p w:rsidR="0043755C" w:rsidRDefault="00123379">
      <w:pPr>
        <w:pStyle w:val="a4"/>
        <w:numPr>
          <w:ilvl w:val="1"/>
          <w:numId w:val="11"/>
        </w:numPr>
        <w:tabs>
          <w:tab w:val="left" w:pos="1417"/>
          <w:tab w:val="left" w:pos="3261"/>
          <w:tab w:val="left" w:pos="4975"/>
          <w:tab w:val="left" w:pos="5337"/>
          <w:tab w:val="left" w:pos="5795"/>
          <w:tab w:val="left" w:pos="7366"/>
          <w:tab w:val="left" w:pos="9212"/>
        </w:tabs>
        <w:spacing w:before="158" w:line="276" w:lineRule="auto"/>
        <w:ind w:right="437" w:firstLine="707"/>
        <w:rPr>
          <w:sz w:val="28"/>
        </w:rPr>
      </w:pPr>
      <w:r>
        <w:rPr>
          <w:spacing w:val="-2"/>
          <w:sz w:val="28"/>
        </w:rPr>
        <w:t>Деятельность</w:t>
      </w:r>
      <w:r>
        <w:rPr>
          <w:sz w:val="28"/>
        </w:rPr>
        <w:tab/>
      </w:r>
      <w:r>
        <w:rPr>
          <w:spacing w:val="-2"/>
          <w:sz w:val="28"/>
        </w:rPr>
        <w:t>организации</w:t>
      </w:r>
      <w:r>
        <w:rPr>
          <w:sz w:val="28"/>
        </w:rPr>
        <w:tab/>
      </w:r>
      <w:r>
        <w:rPr>
          <w:spacing w:val="-10"/>
          <w:sz w:val="28"/>
        </w:rPr>
        <w:t>и</w:t>
      </w:r>
      <w:r>
        <w:rPr>
          <w:sz w:val="28"/>
        </w:rPr>
        <w:tab/>
      </w:r>
      <w:r>
        <w:rPr>
          <w:spacing w:val="-6"/>
          <w:sz w:val="28"/>
        </w:rPr>
        <w:t>ее</w:t>
      </w:r>
      <w:r>
        <w:rPr>
          <w:sz w:val="28"/>
        </w:rPr>
        <w:tab/>
      </w:r>
      <w:r>
        <w:rPr>
          <w:spacing w:val="-2"/>
          <w:sz w:val="28"/>
        </w:rPr>
        <w:t>работников</w:t>
      </w:r>
      <w:r>
        <w:rPr>
          <w:sz w:val="28"/>
        </w:rPr>
        <w:tab/>
      </w:r>
      <w:r>
        <w:rPr>
          <w:spacing w:val="-2"/>
          <w:sz w:val="28"/>
        </w:rPr>
        <w:t>основывается</w:t>
      </w:r>
      <w:r>
        <w:rPr>
          <w:sz w:val="28"/>
        </w:rPr>
        <w:tab/>
      </w:r>
      <w:r>
        <w:rPr>
          <w:spacing w:val="-6"/>
          <w:sz w:val="28"/>
        </w:rPr>
        <w:t xml:space="preserve">на </w:t>
      </w:r>
      <w:r>
        <w:rPr>
          <w:sz w:val="28"/>
        </w:rPr>
        <w:t>следующих принципах профессиональной этики:</w:t>
      </w:r>
    </w:p>
    <w:p w:rsidR="0043755C" w:rsidRDefault="00123379">
      <w:pPr>
        <w:pStyle w:val="a4"/>
        <w:numPr>
          <w:ilvl w:val="2"/>
          <w:numId w:val="11"/>
        </w:numPr>
        <w:tabs>
          <w:tab w:val="left" w:pos="1061"/>
        </w:tabs>
        <w:spacing w:before="1"/>
        <w:ind w:left="1061" w:hanging="210"/>
        <w:jc w:val="left"/>
        <w:rPr>
          <w:sz w:val="28"/>
        </w:rPr>
      </w:pPr>
      <w:r>
        <w:rPr>
          <w:spacing w:val="-2"/>
          <w:sz w:val="28"/>
        </w:rPr>
        <w:t>законность;</w:t>
      </w:r>
    </w:p>
    <w:p w:rsidR="0043755C" w:rsidRDefault="0043755C">
      <w:pPr>
        <w:pStyle w:val="a4"/>
        <w:jc w:val="left"/>
        <w:rPr>
          <w:sz w:val="28"/>
        </w:rPr>
        <w:sectPr w:rsidR="0043755C">
          <w:headerReference w:type="default" r:id="rId10"/>
          <w:pgSz w:w="11920" w:h="16850"/>
          <w:pgMar w:top="1040" w:right="425" w:bottom="280" w:left="1559" w:header="0" w:footer="0" w:gutter="0"/>
          <w:cols w:space="720"/>
        </w:sectPr>
      </w:pPr>
    </w:p>
    <w:p w:rsidR="0043755C" w:rsidRDefault="00123379">
      <w:pPr>
        <w:pStyle w:val="a4"/>
        <w:numPr>
          <w:ilvl w:val="2"/>
          <w:numId w:val="11"/>
        </w:numPr>
        <w:tabs>
          <w:tab w:val="left" w:pos="1061"/>
        </w:tabs>
        <w:spacing w:before="81"/>
        <w:ind w:left="1061" w:hanging="210"/>
        <w:jc w:val="left"/>
        <w:rPr>
          <w:sz w:val="28"/>
        </w:rPr>
      </w:pPr>
      <w:r>
        <w:rPr>
          <w:spacing w:val="-2"/>
          <w:sz w:val="28"/>
        </w:rPr>
        <w:lastRenderedPageBreak/>
        <w:t>профессионализм;</w:t>
      </w:r>
    </w:p>
    <w:p w:rsidR="0043755C" w:rsidRDefault="00123379">
      <w:pPr>
        <w:pStyle w:val="a4"/>
        <w:numPr>
          <w:ilvl w:val="2"/>
          <w:numId w:val="11"/>
        </w:numPr>
        <w:tabs>
          <w:tab w:val="left" w:pos="1061"/>
        </w:tabs>
        <w:spacing w:before="48"/>
        <w:ind w:left="1061" w:hanging="210"/>
        <w:jc w:val="left"/>
        <w:rPr>
          <w:sz w:val="28"/>
        </w:rPr>
      </w:pPr>
      <w:r>
        <w:rPr>
          <w:spacing w:val="-2"/>
          <w:sz w:val="28"/>
        </w:rPr>
        <w:t>независимость;</w:t>
      </w:r>
    </w:p>
    <w:p w:rsidR="0043755C" w:rsidRDefault="00123379">
      <w:pPr>
        <w:pStyle w:val="a4"/>
        <w:numPr>
          <w:ilvl w:val="2"/>
          <w:numId w:val="11"/>
        </w:numPr>
        <w:tabs>
          <w:tab w:val="left" w:pos="1061"/>
        </w:tabs>
        <w:spacing w:before="48"/>
        <w:ind w:left="1061" w:hanging="210"/>
        <w:jc w:val="left"/>
        <w:rPr>
          <w:sz w:val="28"/>
        </w:rPr>
      </w:pPr>
      <w:r>
        <w:rPr>
          <w:spacing w:val="-2"/>
          <w:sz w:val="28"/>
        </w:rPr>
        <w:t>добросовестность;</w:t>
      </w:r>
    </w:p>
    <w:p w:rsidR="0043755C" w:rsidRDefault="00123379">
      <w:pPr>
        <w:pStyle w:val="a4"/>
        <w:numPr>
          <w:ilvl w:val="2"/>
          <w:numId w:val="11"/>
        </w:numPr>
        <w:tabs>
          <w:tab w:val="left" w:pos="1061"/>
        </w:tabs>
        <w:spacing w:before="45"/>
        <w:ind w:left="1061" w:hanging="210"/>
        <w:jc w:val="left"/>
        <w:rPr>
          <w:sz w:val="28"/>
        </w:rPr>
      </w:pPr>
      <w:r>
        <w:rPr>
          <w:spacing w:val="-2"/>
          <w:sz w:val="28"/>
        </w:rPr>
        <w:t>конфиденциальность;</w:t>
      </w:r>
    </w:p>
    <w:p w:rsidR="0043755C" w:rsidRDefault="00123379">
      <w:pPr>
        <w:pStyle w:val="a4"/>
        <w:numPr>
          <w:ilvl w:val="2"/>
          <w:numId w:val="11"/>
        </w:numPr>
        <w:tabs>
          <w:tab w:val="left" w:pos="1061"/>
        </w:tabs>
        <w:spacing w:before="50"/>
        <w:ind w:left="1061" w:hanging="210"/>
        <w:jc w:val="left"/>
        <w:rPr>
          <w:sz w:val="28"/>
        </w:rPr>
      </w:pPr>
      <w:r>
        <w:rPr>
          <w:spacing w:val="-2"/>
          <w:sz w:val="28"/>
        </w:rPr>
        <w:t>информирование;</w:t>
      </w:r>
    </w:p>
    <w:p w:rsidR="0043755C" w:rsidRDefault="00123379">
      <w:pPr>
        <w:pStyle w:val="a4"/>
        <w:numPr>
          <w:ilvl w:val="2"/>
          <w:numId w:val="11"/>
        </w:numPr>
        <w:tabs>
          <w:tab w:val="left" w:pos="1061"/>
        </w:tabs>
        <w:spacing w:before="47"/>
        <w:ind w:left="1061" w:hanging="210"/>
        <w:jc w:val="left"/>
        <w:rPr>
          <w:sz w:val="28"/>
        </w:rPr>
      </w:pPr>
      <w:r>
        <w:rPr>
          <w:sz w:val="28"/>
        </w:rPr>
        <w:t>эффективный</w:t>
      </w:r>
      <w:r>
        <w:rPr>
          <w:spacing w:val="-12"/>
          <w:sz w:val="28"/>
        </w:rPr>
        <w:t xml:space="preserve"> </w:t>
      </w:r>
      <w:r>
        <w:rPr>
          <w:sz w:val="28"/>
        </w:rPr>
        <w:t>внутренний</w:t>
      </w:r>
      <w:r>
        <w:rPr>
          <w:spacing w:val="-8"/>
          <w:sz w:val="28"/>
        </w:rPr>
        <w:t xml:space="preserve"> </w:t>
      </w:r>
      <w:r>
        <w:rPr>
          <w:spacing w:val="-2"/>
          <w:sz w:val="28"/>
        </w:rPr>
        <w:t>контроль;</w:t>
      </w:r>
    </w:p>
    <w:p w:rsidR="0043755C" w:rsidRDefault="00123379">
      <w:pPr>
        <w:pStyle w:val="a4"/>
        <w:numPr>
          <w:ilvl w:val="2"/>
          <w:numId w:val="11"/>
        </w:numPr>
        <w:tabs>
          <w:tab w:val="left" w:pos="1061"/>
        </w:tabs>
        <w:spacing w:before="46"/>
        <w:ind w:left="1061" w:hanging="210"/>
        <w:jc w:val="left"/>
        <w:rPr>
          <w:sz w:val="28"/>
        </w:rPr>
      </w:pPr>
      <w:r>
        <w:rPr>
          <w:spacing w:val="-2"/>
          <w:sz w:val="28"/>
        </w:rPr>
        <w:t>справедливость;</w:t>
      </w:r>
    </w:p>
    <w:p w:rsidR="0043755C" w:rsidRDefault="00123379">
      <w:pPr>
        <w:pStyle w:val="a4"/>
        <w:numPr>
          <w:ilvl w:val="2"/>
          <w:numId w:val="11"/>
        </w:numPr>
        <w:tabs>
          <w:tab w:val="left" w:pos="1061"/>
        </w:tabs>
        <w:spacing w:before="50"/>
        <w:ind w:left="1061" w:hanging="210"/>
        <w:jc w:val="left"/>
        <w:rPr>
          <w:sz w:val="28"/>
        </w:rPr>
      </w:pPr>
      <w:r>
        <w:rPr>
          <w:spacing w:val="-2"/>
          <w:sz w:val="28"/>
        </w:rPr>
        <w:t>ответственность;</w:t>
      </w:r>
    </w:p>
    <w:p w:rsidR="0043755C" w:rsidRDefault="00123379">
      <w:pPr>
        <w:pStyle w:val="a4"/>
        <w:numPr>
          <w:ilvl w:val="2"/>
          <w:numId w:val="11"/>
        </w:numPr>
        <w:tabs>
          <w:tab w:val="left" w:pos="1061"/>
        </w:tabs>
        <w:spacing w:before="47"/>
        <w:ind w:left="1061" w:hanging="210"/>
        <w:jc w:val="left"/>
        <w:rPr>
          <w:sz w:val="28"/>
        </w:rPr>
      </w:pPr>
      <w:r>
        <w:rPr>
          <w:spacing w:val="-2"/>
          <w:sz w:val="28"/>
        </w:rPr>
        <w:t>объективность;</w:t>
      </w:r>
    </w:p>
    <w:p w:rsidR="0043755C" w:rsidRDefault="00123379">
      <w:pPr>
        <w:pStyle w:val="a4"/>
        <w:numPr>
          <w:ilvl w:val="2"/>
          <w:numId w:val="11"/>
        </w:numPr>
        <w:tabs>
          <w:tab w:val="left" w:pos="1061"/>
        </w:tabs>
        <w:spacing w:before="51"/>
        <w:ind w:left="1061" w:hanging="210"/>
        <w:jc w:val="left"/>
        <w:rPr>
          <w:sz w:val="28"/>
        </w:rPr>
      </w:pPr>
      <w:r>
        <w:rPr>
          <w:sz w:val="28"/>
        </w:rPr>
        <w:t>доверие,</w:t>
      </w:r>
      <w:r>
        <w:rPr>
          <w:spacing w:val="-15"/>
          <w:sz w:val="28"/>
        </w:rPr>
        <w:t xml:space="preserve"> </w:t>
      </w:r>
      <w:r>
        <w:rPr>
          <w:sz w:val="28"/>
        </w:rPr>
        <w:t>уважение</w:t>
      </w:r>
      <w:r>
        <w:rPr>
          <w:spacing w:val="-12"/>
          <w:sz w:val="28"/>
        </w:rPr>
        <w:t xml:space="preserve"> </w:t>
      </w:r>
      <w:r>
        <w:rPr>
          <w:sz w:val="28"/>
        </w:rPr>
        <w:t>и</w:t>
      </w:r>
      <w:r>
        <w:rPr>
          <w:spacing w:val="-12"/>
          <w:sz w:val="28"/>
        </w:rPr>
        <w:t xml:space="preserve"> </w:t>
      </w:r>
      <w:r>
        <w:rPr>
          <w:sz w:val="28"/>
        </w:rPr>
        <w:t>доброжелательность</w:t>
      </w:r>
      <w:r>
        <w:rPr>
          <w:spacing w:val="-13"/>
          <w:sz w:val="28"/>
        </w:rPr>
        <w:t xml:space="preserve"> </w:t>
      </w:r>
      <w:r>
        <w:rPr>
          <w:sz w:val="28"/>
        </w:rPr>
        <w:t>к</w:t>
      </w:r>
      <w:r>
        <w:rPr>
          <w:spacing w:val="-11"/>
          <w:sz w:val="28"/>
        </w:rPr>
        <w:t xml:space="preserve"> </w:t>
      </w:r>
      <w:r>
        <w:rPr>
          <w:sz w:val="28"/>
        </w:rPr>
        <w:t>коллегам</w:t>
      </w:r>
      <w:r>
        <w:rPr>
          <w:spacing w:val="-11"/>
          <w:sz w:val="28"/>
        </w:rPr>
        <w:t xml:space="preserve"> </w:t>
      </w:r>
      <w:r>
        <w:rPr>
          <w:sz w:val="28"/>
        </w:rPr>
        <w:t>по</w:t>
      </w:r>
      <w:r>
        <w:rPr>
          <w:spacing w:val="-10"/>
          <w:sz w:val="28"/>
        </w:rPr>
        <w:t xml:space="preserve"> </w:t>
      </w:r>
      <w:r>
        <w:rPr>
          <w:spacing w:val="-2"/>
          <w:sz w:val="28"/>
        </w:rPr>
        <w:t>работе.</w:t>
      </w:r>
    </w:p>
    <w:p w:rsidR="0043755C" w:rsidRDefault="00123379">
      <w:pPr>
        <w:pStyle w:val="a4"/>
        <w:numPr>
          <w:ilvl w:val="1"/>
          <w:numId w:val="11"/>
        </w:numPr>
        <w:tabs>
          <w:tab w:val="left" w:pos="1417"/>
          <w:tab w:val="left" w:pos="1823"/>
          <w:tab w:val="left" w:pos="3623"/>
          <w:tab w:val="left" w:pos="4101"/>
          <w:tab w:val="left" w:pos="5558"/>
          <w:tab w:val="left" w:pos="6998"/>
          <w:tab w:val="left" w:pos="8114"/>
        </w:tabs>
        <w:spacing w:before="45" w:line="276" w:lineRule="auto"/>
        <w:ind w:right="428" w:firstLine="707"/>
        <w:rPr>
          <w:sz w:val="28"/>
        </w:rPr>
      </w:pPr>
      <w:r>
        <w:rPr>
          <w:spacing w:val="-10"/>
          <w:sz w:val="28"/>
        </w:rPr>
        <w:t>В</w:t>
      </w:r>
      <w:r>
        <w:rPr>
          <w:sz w:val="28"/>
        </w:rPr>
        <w:tab/>
      </w:r>
      <w:r>
        <w:rPr>
          <w:spacing w:val="-2"/>
          <w:sz w:val="28"/>
        </w:rPr>
        <w:t>соответствии</w:t>
      </w:r>
      <w:r>
        <w:rPr>
          <w:sz w:val="28"/>
        </w:rPr>
        <w:tab/>
      </w:r>
      <w:r>
        <w:rPr>
          <w:spacing w:val="-6"/>
          <w:sz w:val="28"/>
        </w:rPr>
        <w:t>со</w:t>
      </w:r>
      <w:r>
        <w:rPr>
          <w:sz w:val="28"/>
        </w:rPr>
        <w:tab/>
        <w:t>статьей 21</w:t>
      </w:r>
      <w:r>
        <w:rPr>
          <w:sz w:val="28"/>
        </w:rPr>
        <w:tab/>
      </w:r>
      <w:r>
        <w:rPr>
          <w:spacing w:val="-2"/>
          <w:sz w:val="28"/>
        </w:rPr>
        <w:t>Трудового</w:t>
      </w:r>
      <w:r>
        <w:rPr>
          <w:sz w:val="28"/>
        </w:rPr>
        <w:tab/>
      </w:r>
      <w:r>
        <w:rPr>
          <w:spacing w:val="-2"/>
          <w:sz w:val="28"/>
        </w:rPr>
        <w:t>кодекса</w:t>
      </w:r>
      <w:r>
        <w:rPr>
          <w:sz w:val="28"/>
        </w:rPr>
        <w:tab/>
      </w:r>
      <w:r>
        <w:rPr>
          <w:spacing w:val="-2"/>
          <w:sz w:val="28"/>
        </w:rPr>
        <w:t xml:space="preserve">Российской </w:t>
      </w:r>
      <w:r>
        <w:rPr>
          <w:sz w:val="28"/>
        </w:rPr>
        <w:t>Федерации работник обязан:</w:t>
      </w:r>
    </w:p>
    <w:p w:rsidR="0043755C" w:rsidRDefault="00123379">
      <w:pPr>
        <w:pStyle w:val="a4"/>
        <w:numPr>
          <w:ilvl w:val="2"/>
          <w:numId w:val="11"/>
        </w:numPr>
        <w:tabs>
          <w:tab w:val="left" w:pos="1060"/>
        </w:tabs>
        <w:spacing w:line="276" w:lineRule="auto"/>
        <w:ind w:left="143" w:right="435" w:firstLine="707"/>
        <w:jc w:val="left"/>
        <w:rPr>
          <w:sz w:val="28"/>
        </w:rPr>
      </w:pPr>
      <w:r>
        <w:rPr>
          <w:sz w:val="28"/>
        </w:rPr>
        <w:t>добросовестно</w:t>
      </w:r>
      <w:r>
        <w:rPr>
          <w:spacing w:val="40"/>
          <w:sz w:val="28"/>
        </w:rPr>
        <w:t xml:space="preserve"> </w:t>
      </w:r>
      <w:r>
        <w:rPr>
          <w:sz w:val="28"/>
        </w:rPr>
        <w:t>исполнять</w:t>
      </w:r>
      <w:r>
        <w:rPr>
          <w:spacing w:val="40"/>
          <w:sz w:val="28"/>
        </w:rPr>
        <w:t xml:space="preserve"> </w:t>
      </w:r>
      <w:r>
        <w:rPr>
          <w:sz w:val="28"/>
        </w:rPr>
        <w:t>свои</w:t>
      </w:r>
      <w:r>
        <w:rPr>
          <w:spacing w:val="40"/>
          <w:sz w:val="28"/>
        </w:rPr>
        <w:t xml:space="preserve"> </w:t>
      </w:r>
      <w:r>
        <w:rPr>
          <w:sz w:val="28"/>
        </w:rPr>
        <w:t>трудовые</w:t>
      </w:r>
      <w:r>
        <w:rPr>
          <w:spacing w:val="40"/>
          <w:sz w:val="28"/>
        </w:rPr>
        <w:t xml:space="preserve"> </w:t>
      </w:r>
      <w:r>
        <w:rPr>
          <w:sz w:val="28"/>
        </w:rPr>
        <w:t>обязанности,</w:t>
      </w:r>
      <w:r>
        <w:rPr>
          <w:spacing w:val="40"/>
          <w:sz w:val="28"/>
        </w:rPr>
        <w:t xml:space="preserve"> </w:t>
      </w:r>
      <w:r>
        <w:rPr>
          <w:sz w:val="28"/>
        </w:rPr>
        <w:t>возложенные на него трудовым договором;</w:t>
      </w:r>
    </w:p>
    <w:p w:rsidR="0043755C" w:rsidRDefault="00123379">
      <w:pPr>
        <w:pStyle w:val="a4"/>
        <w:numPr>
          <w:ilvl w:val="2"/>
          <w:numId w:val="11"/>
        </w:numPr>
        <w:tabs>
          <w:tab w:val="left" w:pos="1061"/>
        </w:tabs>
        <w:spacing w:line="321" w:lineRule="exact"/>
        <w:ind w:left="1061" w:hanging="210"/>
        <w:jc w:val="left"/>
        <w:rPr>
          <w:sz w:val="28"/>
        </w:rPr>
      </w:pPr>
      <w:r>
        <w:rPr>
          <w:spacing w:val="-2"/>
          <w:sz w:val="28"/>
        </w:rPr>
        <w:t>соблюдать</w:t>
      </w:r>
      <w:r>
        <w:rPr>
          <w:spacing w:val="-12"/>
          <w:sz w:val="28"/>
        </w:rPr>
        <w:t xml:space="preserve"> </w:t>
      </w:r>
      <w:r>
        <w:rPr>
          <w:spacing w:val="-2"/>
          <w:sz w:val="28"/>
        </w:rPr>
        <w:t>правила</w:t>
      </w:r>
      <w:r>
        <w:rPr>
          <w:spacing w:val="-6"/>
          <w:sz w:val="28"/>
        </w:rPr>
        <w:t xml:space="preserve"> </w:t>
      </w:r>
      <w:r>
        <w:rPr>
          <w:spacing w:val="-2"/>
          <w:sz w:val="28"/>
        </w:rPr>
        <w:t>внутреннего</w:t>
      </w:r>
      <w:r>
        <w:rPr>
          <w:spacing w:val="-3"/>
          <w:sz w:val="28"/>
        </w:rPr>
        <w:t xml:space="preserve"> </w:t>
      </w:r>
      <w:r>
        <w:rPr>
          <w:spacing w:val="-2"/>
          <w:sz w:val="28"/>
        </w:rPr>
        <w:t>трудового</w:t>
      </w:r>
      <w:r>
        <w:rPr>
          <w:spacing w:val="-5"/>
          <w:sz w:val="28"/>
        </w:rPr>
        <w:t xml:space="preserve"> </w:t>
      </w:r>
      <w:r>
        <w:rPr>
          <w:spacing w:val="-2"/>
          <w:sz w:val="28"/>
        </w:rPr>
        <w:t>распорядка;</w:t>
      </w:r>
    </w:p>
    <w:p w:rsidR="0043755C" w:rsidRDefault="00123379">
      <w:pPr>
        <w:pStyle w:val="a4"/>
        <w:numPr>
          <w:ilvl w:val="2"/>
          <w:numId w:val="11"/>
        </w:numPr>
        <w:tabs>
          <w:tab w:val="left" w:pos="1061"/>
        </w:tabs>
        <w:spacing w:before="46"/>
        <w:ind w:left="1061" w:hanging="210"/>
        <w:jc w:val="left"/>
        <w:rPr>
          <w:sz w:val="28"/>
        </w:rPr>
      </w:pPr>
      <w:r>
        <w:rPr>
          <w:spacing w:val="-4"/>
          <w:sz w:val="28"/>
        </w:rPr>
        <w:t>соблюдать</w:t>
      </w:r>
      <w:r>
        <w:rPr>
          <w:spacing w:val="-1"/>
          <w:sz w:val="28"/>
        </w:rPr>
        <w:t xml:space="preserve"> </w:t>
      </w:r>
      <w:r>
        <w:rPr>
          <w:spacing w:val="-4"/>
          <w:sz w:val="28"/>
        </w:rPr>
        <w:t>трудовую</w:t>
      </w:r>
      <w:r>
        <w:rPr>
          <w:spacing w:val="-5"/>
          <w:sz w:val="28"/>
        </w:rPr>
        <w:t xml:space="preserve"> </w:t>
      </w:r>
      <w:r>
        <w:rPr>
          <w:spacing w:val="-4"/>
          <w:sz w:val="28"/>
        </w:rPr>
        <w:t>дисциплину;</w:t>
      </w:r>
    </w:p>
    <w:p w:rsidR="0043755C" w:rsidRDefault="00123379">
      <w:pPr>
        <w:pStyle w:val="a4"/>
        <w:numPr>
          <w:ilvl w:val="2"/>
          <w:numId w:val="11"/>
        </w:numPr>
        <w:tabs>
          <w:tab w:val="left" w:pos="1061"/>
        </w:tabs>
        <w:spacing w:before="48"/>
        <w:ind w:left="1061" w:hanging="210"/>
        <w:jc w:val="left"/>
        <w:rPr>
          <w:sz w:val="28"/>
        </w:rPr>
      </w:pPr>
      <w:r>
        <w:rPr>
          <w:sz w:val="28"/>
        </w:rPr>
        <w:t>выполнять</w:t>
      </w:r>
      <w:r>
        <w:rPr>
          <w:spacing w:val="-14"/>
          <w:sz w:val="28"/>
        </w:rPr>
        <w:t xml:space="preserve"> </w:t>
      </w:r>
      <w:r>
        <w:rPr>
          <w:sz w:val="28"/>
        </w:rPr>
        <w:t>установленные</w:t>
      </w:r>
      <w:r>
        <w:rPr>
          <w:spacing w:val="-14"/>
          <w:sz w:val="28"/>
        </w:rPr>
        <w:t xml:space="preserve"> </w:t>
      </w:r>
      <w:r>
        <w:rPr>
          <w:sz w:val="28"/>
        </w:rPr>
        <w:t>нормы</w:t>
      </w:r>
      <w:r>
        <w:rPr>
          <w:spacing w:val="-11"/>
          <w:sz w:val="28"/>
        </w:rPr>
        <w:t xml:space="preserve"> </w:t>
      </w:r>
      <w:r>
        <w:rPr>
          <w:spacing w:val="-2"/>
          <w:sz w:val="28"/>
        </w:rPr>
        <w:t>труда;</w:t>
      </w:r>
    </w:p>
    <w:p w:rsidR="0043755C" w:rsidRDefault="00123379">
      <w:pPr>
        <w:pStyle w:val="a4"/>
        <w:numPr>
          <w:ilvl w:val="2"/>
          <w:numId w:val="11"/>
        </w:numPr>
        <w:tabs>
          <w:tab w:val="left" w:pos="1060"/>
        </w:tabs>
        <w:spacing w:before="46" w:line="278" w:lineRule="auto"/>
        <w:ind w:left="143" w:right="435" w:firstLine="707"/>
        <w:jc w:val="left"/>
        <w:rPr>
          <w:sz w:val="28"/>
        </w:rPr>
      </w:pPr>
      <w:r>
        <w:rPr>
          <w:sz w:val="28"/>
        </w:rPr>
        <w:t>соблюдать требования по охране труда и</w:t>
      </w:r>
      <w:r>
        <w:rPr>
          <w:spacing w:val="27"/>
          <w:sz w:val="28"/>
        </w:rPr>
        <w:t xml:space="preserve"> </w:t>
      </w:r>
      <w:r>
        <w:rPr>
          <w:sz w:val="28"/>
        </w:rPr>
        <w:t xml:space="preserve">обеспечению безопасности </w:t>
      </w:r>
      <w:r>
        <w:rPr>
          <w:spacing w:val="-2"/>
          <w:sz w:val="28"/>
        </w:rPr>
        <w:t>труда;</w:t>
      </w:r>
    </w:p>
    <w:p w:rsidR="0043755C" w:rsidRDefault="00123379">
      <w:pPr>
        <w:pStyle w:val="a4"/>
        <w:numPr>
          <w:ilvl w:val="2"/>
          <w:numId w:val="11"/>
        </w:numPr>
        <w:tabs>
          <w:tab w:val="left" w:pos="1069"/>
        </w:tabs>
        <w:spacing w:line="276" w:lineRule="auto"/>
        <w:ind w:left="159" w:right="416" w:firstLine="700"/>
        <w:jc w:val="right"/>
        <w:rPr>
          <w:sz w:val="28"/>
        </w:rPr>
      </w:pPr>
      <w:r>
        <w:rPr>
          <w:sz w:val="28"/>
        </w:rPr>
        <w:t>бережно</w:t>
      </w:r>
      <w:r>
        <w:rPr>
          <w:spacing w:val="80"/>
          <w:sz w:val="28"/>
        </w:rPr>
        <w:t xml:space="preserve"> </w:t>
      </w:r>
      <w:r>
        <w:rPr>
          <w:sz w:val="28"/>
        </w:rPr>
        <w:t>относиться</w:t>
      </w:r>
      <w:r>
        <w:rPr>
          <w:spacing w:val="80"/>
          <w:w w:val="150"/>
          <w:sz w:val="28"/>
        </w:rPr>
        <w:t xml:space="preserve"> </w:t>
      </w:r>
      <w:r>
        <w:rPr>
          <w:sz w:val="28"/>
        </w:rPr>
        <w:t>к</w:t>
      </w:r>
      <w:r>
        <w:rPr>
          <w:spacing w:val="80"/>
          <w:w w:val="150"/>
          <w:sz w:val="28"/>
        </w:rPr>
        <w:t xml:space="preserve"> </w:t>
      </w:r>
      <w:r>
        <w:rPr>
          <w:sz w:val="28"/>
        </w:rPr>
        <w:t>имуществу</w:t>
      </w:r>
      <w:r>
        <w:rPr>
          <w:spacing w:val="80"/>
          <w:sz w:val="28"/>
        </w:rPr>
        <w:t xml:space="preserve"> </w:t>
      </w:r>
      <w:r>
        <w:rPr>
          <w:sz w:val="28"/>
        </w:rPr>
        <w:t>работодателя</w:t>
      </w:r>
      <w:r>
        <w:rPr>
          <w:spacing w:val="80"/>
          <w:sz w:val="28"/>
        </w:rPr>
        <w:t xml:space="preserve"> </w:t>
      </w:r>
      <w:r>
        <w:rPr>
          <w:sz w:val="28"/>
        </w:rPr>
        <w:t>(в</w:t>
      </w:r>
      <w:r>
        <w:rPr>
          <w:spacing w:val="80"/>
          <w:sz w:val="28"/>
        </w:rPr>
        <w:t xml:space="preserve"> </w:t>
      </w:r>
      <w:r>
        <w:rPr>
          <w:sz w:val="28"/>
        </w:rPr>
        <w:t>том</w:t>
      </w:r>
      <w:r>
        <w:rPr>
          <w:spacing w:val="80"/>
          <w:w w:val="150"/>
          <w:sz w:val="28"/>
        </w:rPr>
        <w:t xml:space="preserve"> </w:t>
      </w:r>
      <w:r>
        <w:rPr>
          <w:sz w:val="28"/>
        </w:rPr>
        <w:t>числе</w:t>
      </w:r>
      <w:r>
        <w:rPr>
          <w:spacing w:val="80"/>
          <w:w w:val="150"/>
          <w:sz w:val="28"/>
        </w:rPr>
        <w:t xml:space="preserve"> </w:t>
      </w:r>
      <w:r>
        <w:rPr>
          <w:sz w:val="28"/>
        </w:rPr>
        <w:t>к имуществу</w:t>
      </w:r>
      <w:r>
        <w:rPr>
          <w:spacing w:val="40"/>
          <w:sz w:val="28"/>
        </w:rPr>
        <w:t xml:space="preserve"> </w:t>
      </w:r>
      <w:r>
        <w:rPr>
          <w:sz w:val="28"/>
        </w:rPr>
        <w:t>третьих</w:t>
      </w:r>
      <w:r>
        <w:rPr>
          <w:spacing w:val="40"/>
          <w:sz w:val="28"/>
        </w:rPr>
        <w:t xml:space="preserve"> </w:t>
      </w:r>
      <w:r>
        <w:rPr>
          <w:sz w:val="28"/>
        </w:rPr>
        <w:t>лиц,</w:t>
      </w:r>
      <w:r>
        <w:rPr>
          <w:spacing w:val="40"/>
          <w:sz w:val="28"/>
        </w:rPr>
        <w:t xml:space="preserve"> </w:t>
      </w:r>
      <w:r>
        <w:rPr>
          <w:sz w:val="28"/>
        </w:rPr>
        <w:t>находящемуся</w:t>
      </w:r>
      <w:r>
        <w:rPr>
          <w:spacing w:val="40"/>
          <w:sz w:val="28"/>
        </w:rPr>
        <w:t xml:space="preserve"> </w:t>
      </w:r>
      <w:r>
        <w:rPr>
          <w:sz w:val="28"/>
        </w:rPr>
        <w:t>у</w:t>
      </w:r>
      <w:r>
        <w:rPr>
          <w:spacing w:val="40"/>
          <w:sz w:val="28"/>
        </w:rPr>
        <w:t xml:space="preserve"> </w:t>
      </w:r>
      <w:r>
        <w:rPr>
          <w:sz w:val="28"/>
        </w:rPr>
        <w:t>работодателя,</w:t>
      </w:r>
      <w:r>
        <w:rPr>
          <w:spacing w:val="40"/>
          <w:sz w:val="28"/>
        </w:rPr>
        <w:t xml:space="preserve"> </w:t>
      </w:r>
      <w:r>
        <w:rPr>
          <w:sz w:val="28"/>
        </w:rPr>
        <w:t>если</w:t>
      </w:r>
      <w:r>
        <w:rPr>
          <w:spacing w:val="40"/>
          <w:sz w:val="28"/>
        </w:rPr>
        <w:t xml:space="preserve"> </w:t>
      </w:r>
      <w:r>
        <w:rPr>
          <w:sz w:val="28"/>
        </w:rPr>
        <w:t>работодатель несет</w:t>
      </w:r>
      <w:r>
        <w:rPr>
          <w:spacing w:val="-5"/>
          <w:sz w:val="28"/>
        </w:rPr>
        <w:t xml:space="preserve"> </w:t>
      </w:r>
      <w:r>
        <w:rPr>
          <w:sz w:val="28"/>
        </w:rPr>
        <w:t>ответственность</w:t>
      </w:r>
      <w:r>
        <w:rPr>
          <w:spacing w:val="-8"/>
          <w:sz w:val="28"/>
        </w:rPr>
        <w:t xml:space="preserve"> </w:t>
      </w:r>
      <w:r>
        <w:rPr>
          <w:sz w:val="28"/>
        </w:rPr>
        <w:t>за</w:t>
      </w:r>
      <w:r>
        <w:rPr>
          <w:spacing w:val="-5"/>
          <w:sz w:val="28"/>
        </w:rPr>
        <w:t xml:space="preserve"> </w:t>
      </w:r>
      <w:r>
        <w:rPr>
          <w:sz w:val="28"/>
        </w:rPr>
        <w:t>сохранность</w:t>
      </w:r>
      <w:r>
        <w:rPr>
          <w:spacing w:val="-5"/>
          <w:sz w:val="28"/>
        </w:rPr>
        <w:t xml:space="preserve"> </w:t>
      </w:r>
      <w:r>
        <w:rPr>
          <w:sz w:val="28"/>
        </w:rPr>
        <w:t>этого</w:t>
      </w:r>
      <w:r>
        <w:rPr>
          <w:spacing w:val="-4"/>
          <w:sz w:val="28"/>
        </w:rPr>
        <w:t xml:space="preserve"> </w:t>
      </w:r>
      <w:r>
        <w:rPr>
          <w:sz w:val="28"/>
        </w:rPr>
        <w:t>имущества)</w:t>
      </w:r>
      <w:r>
        <w:rPr>
          <w:spacing w:val="-4"/>
          <w:sz w:val="28"/>
        </w:rPr>
        <w:t xml:space="preserve"> </w:t>
      </w:r>
      <w:r>
        <w:rPr>
          <w:sz w:val="28"/>
        </w:rPr>
        <w:t>и</w:t>
      </w:r>
      <w:r>
        <w:rPr>
          <w:spacing w:val="-4"/>
          <w:sz w:val="28"/>
        </w:rPr>
        <w:t xml:space="preserve"> </w:t>
      </w:r>
      <w:r>
        <w:rPr>
          <w:sz w:val="28"/>
        </w:rPr>
        <w:t>других</w:t>
      </w:r>
      <w:r>
        <w:rPr>
          <w:spacing w:val="-3"/>
          <w:sz w:val="28"/>
        </w:rPr>
        <w:t xml:space="preserve"> </w:t>
      </w:r>
      <w:r>
        <w:rPr>
          <w:sz w:val="28"/>
        </w:rPr>
        <w:t>работников; – незамедлительно</w:t>
      </w:r>
      <w:r>
        <w:rPr>
          <w:spacing w:val="40"/>
          <w:sz w:val="28"/>
        </w:rPr>
        <w:t xml:space="preserve"> </w:t>
      </w:r>
      <w:r>
        <w:rPr>
          <w:sz w:val="28"/>
        </w:rPr>
        <w:t>сообщить</w:t>
      </w:r>
      <w:r>
        <w:rPr>
          <w:spacing w:val="40"/>
          <w:sz w:val="28"/>
        </w:rPr>
        <w:t xml:space="preserve"> </w:t>
      </w:r>
      <w:r>
        <w:rPr>
          <w:sz w:val="28"/>
        </w:rPr>
        <w:t>работодателю</w:t>
      </w:r>
      <w:r>
        <w:rPr>
          <w:spacing w:val="40"/>
          <w:sz w:val="28"/>
        </w:rPr>
        <w:t xml:space="preserve"> </w:t>
      </w:r>
      <w:r>
        <w:rPr>
          <w:sz w:val="28"/>
        </w:rPr>
        <w:t>либо</w:t>
      </w:r>
      <w:r>
        <w:rPr>
          <w:spacing w:val="40"/>
          <w:sz w:val="28"/>
        </w:rPr>
        <w:t xml:space="preserve"> </w:t>
      </w:r>
      <w:r>
        <w:rPr>
          <w:sz w:val="28"/>
        </w:rPr>
        <w:t>непосредственному</w:t>
      </w:r>
    </w:p>
    <w:p w:rsidR="0043755C" w:rsidRDefault="00123379">
      <w:pPr>
        <w:pStyle w:val="a3"/>
        <w:spacing w:line="276" w:lineRule="auto"/>
        <w:ind w:right="417" w:firstLine="14"/>
      </w:pPr>
      <w:r>
        <w:t>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43755C" w:rsidRDefault="00123379">
      <w:pPr>
        <w:pStyle w:val="a4"/>
        <w:numPr>
          <w:ilvl w:val="1"/>
          <w:numId w:val="11"/>
        </w:numPr>
        <w:tabs>
          <w:tab w:val="left" w:pos="1417"/>
        </w:tabs>
        <w:spacing w:line="273" w:lineRule="auto"/>
        <w:ind w:right="420" w:firstLine="707"/>
        <w:jc w:val="both"/>
        <w:rPr>
          <w:sz w:val="28"/>
        </w:rPr>
      </w:pPr>
      <w:r>
        <w:rPr>
          <w:sz w:val="28"/>
        </w:rPr>
        <w:t>Работники, сознавая ответственность перед гражданами, обществом и государством, призваны:</w:t>
      </w:r>
    </w:p>
    <w:p w:rsidR="0043755C" w:rsidRDefault="00123379">
      <w:pPr>
        <w:pStyle w:val="a4"/>
        <w:numPr>
          <w:ilvl w:val="2"/>
          <w:numId w:val="11"/>
        </w:numPr>
        <w:tabs>
          <w:tab w:val="left" w:pos="1070"/>
        </w:tabs>
        <w:spacing w:line="273" w:lineRule="auto"/>
        <w:ind w:left="143" w:right="397" w:firstLine="707"/>
        <w:rPr>
          <w:sz w:val="28"/>
        </w:rPr>
      </w:pPr>
      <w:r>
        <w:rPr>
          <w:sz w:val="28"/>
        </w:rPr>
        <w:t>исходить из того, что признание, соблюдение и защита прав и свобод человека и гражданина определяют основной смысл и содержание деятельности организации;</w:t>
      </w:r>
    </w:p>
    <w:p w:rsidR="0043755C" w:rsidRDefault="00123379">
      <w:pPr>
        <w:pStyle w:val="a4"/>
        <w:numPr>
          <w:ilvl w:val="2"/>
          <w:numId w:val="11"/>
        </w:numPr>
        <w:tabs>
          <w:tab w:val="left" w:pos="1094"/>
        </w:tabs>
        <w:spacing w:line="276" w:lineRule="auto"/>
        <w:ind w:left="143" w:right="398" w:firstLine="707"/>
        <w:rPr>
          <w:sz w:val="28"/>
        </w:rPr>
      </w:pPr>
      <w:r>
        <w:rPr>
          <w:sz w:val="28"/>
        </w:rPr>
        <w:t xml:space="preserve">соблюдать </w:t>
      </w:r>
      <w:hyperlink r:id="rId11">
        <w:r>
          <w:rPr>
            <w:sz w:val="28"/>
          </w:rPr>
          <w:t>Конституцию</w:t>
        </w:r>
      </w:hyperlink>
      <w:r>
        <w:rPr>
          <w:sz w:val="28"/>
        </w:rPr>
        <w:t xml:space="preserve"> Российской Федерации, законодательство Российской Федерации и </w:t>
      </w:r>
      <w:r w:rsidR="0047432C">
        <w:rPr>
          <w:sz w:val="28"/>
        </w:rPr>
        <w:t>Смоленской области</w:t>
      </w:r>
      <w:r>
        <w:rPr>
          <w:sz w:val="28"/>
        </w:rPr>
        <w:t>, не допускать нарушение законов и иных нормативных правовых актов исходя из политической, экономической целесообразности либо по иным мотивам;</w:t>
      </w:r>
    </w:p>
    <w:p w:rsidR="0043755C" w:rsidRDefault="00123379">
      <w:pPr>
        <w:pStyle w:val="a4"/>
        <w:numPr>
          <w:ilvl w:val="2"/>
          <w:numId w:val="11"/>
        </w:numPr>
        <w:tabs>
          <w:tab w:val="left" w:pos="1061"/>
        </w:tabs>
        <w:spacing w:line="317" w:lineRule="exact"/>
        <w:ind w:left="1061" w:hanging="210"/>
        <w:rPr>
          <w:sz w:val="28"/>
        </w:rPr>
      </w:pPr>
      <w:r>
        <w:rPr>
          <w:spacing w:val="-2"/>
          <w:sz w:val="28"/>
        </w:rPr>
        <w:t>обеспечивать эффективную</w:t>
      </w:r>
      <w:r>
        <w:rPr>
          <w:spacing w:val="-1"/>
          <w:sz w:val="28"/>
        </w:rPr>
        <w:t xml:space="preserve"> </w:t>
      </w:r>
      <w:r>
        <w:rPr>
          <w:spacing w:val="-2"/>
          <w:sz w:val="28"/>
        </w:rPr>
        <w:t>работу</w:t>
      </w:r>
      <w:r>
        <w:rPr>
          <w:spacing w:val="-4"/>
          <w:sz w:val="28"/>
        </w:rPr>
        <w:t xml:space="preserve"> </w:t>
      </w:r>
      <w:r>
        <w:rPr>
          <w:spacing w:val="-2"/>
          <w:sz w:val="28"/>
        </w:rPr>
        <w:t>организации;</w:t>
      </w:r>
    </w:p>
    <w:p w:rsidR="0043755C" w:rsidRDefault="00123379">
      <w:pPr>
        <w:pStyle w:val="a4"/>
        <w:numPr>
          <w:ilvl w:val="2"/>
          <w:numId w:val="11"/>
        </w:numPr>
        <w:tabs>
          <w:tab w:val="left" w:pos="1060"/>
        </w:tabs>
        <w:spacing w:before="45" w:line="276" w:lineRule="auto"/>
        <w:ind w:left="143" w:right="433" w:firstLine="707"/>
        <w:rPr>
          <w:sz w:val="28"/>
        </w:rPr>
      </w:pPr>
      <w:r>
        <w:rPr>
          <w:sz w:val="28"/>
        </w:rPr>
        <w:t>осуществлять свою деятельность в пределах предмета и целей деятельности организации;</w:t>
      </w:r>
    </w:p>
    <w:p w:rsidR="0043755C" w:rsidRDefault="0043755C">
      <w:pPr>
        <w:pStyle w:val="a4"/>
        <w:spacing w:line="276" w:lineRule="auto"/>
        <w:rPr>
          <w:sz w:val="28"/>
        </w:rPr>
        <w:sectPr w:rsidR="0043755C">
          <w:headerReference w:type="default" r:id="rId12"/>
          <w:pgSz w:w="11920" w:h="16850"/>
          <w:pgMar w:top="1020" w:right="425" w:bottom="280" w:left="1559" w:header="705" w:footer="0" w:gutter="0"/>
          <w:pgNumType w:start="23"/>
          <w:cols w:space="720"/>
        </w:sectPr>
      </w:pPr>
    </w:p>
    <w:p w:rsidR="0043755C" w:rsidRDefault="00123379">
      <w:pPr>
        <w:pStyle w:val="a4"/>
        <w:numPr>
          <w:ilvl w:val="2"/>
          <w:numId w:val="11"/>
        </w:numPr>
        <w:tabs>
          <w:tab w:val="left" w:pos="1087"/>
        </w:tabs>
        <w:spacing w:before="79" w:line="276" w:lineRule="auto"/>
        <w:ind w:left="143" w:right="395" w:firstLine="707"/>
        <w:rPr>
          <w:sz w:val="28"/>
        </w:rPr>
      </w:pPr>
      <w:r>
        <w:rPr>
          <w:sz w:val="28"/>
        </w:rPr>
        <w:lastRenderedPageBreak/>
        <w:t>при исполнении трудовых обязанностей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43755C" w:rsidRDefault="00123379">
      <w:pPr>
        <w:pStyle w:val="a4"/>
        <w:numPr>
          <w:ilvl w:val="2"/>
          <w:numId w:val="11"/>
        </w:numPr>
        <w:tabs>
          <w:tab w:val="left" w:pos="1094"/>
        </w:tabs>
        <w:spacing w:line="273" w:lineRule="auto"/>
        <w:ind w:left="143" w:right="399" w:firstLine="707"/>
        <w:rPr>
          <w:sz w:val="28"/>
        </w:rPr>
      </w:pPr>
      <w:r>
        <w:rPr>
          <w:sz w:val="28"/>
        </w:rPr>
        <w:t>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43755C" w:rsidRDefault="00123379">
      <w:pPr>
        <w:pStyle w:val="a4"/>
        <w:numPr>
          <w:ilvl w:val="2"/>
          <w:numId w:val="11"/>
        </w:numPr>
        <w:tabs>
          <w:tab w:val="left" w:pos="1060"/>
        </w:tabs>
        <w:spacing w:before="5" w:line="276" w:lineRule="auto"/>
        <w:ind w:left="143" w:right="438" w:firstLine="707"/>
        <w:rPr>
          <w:sz w:val="28"/>
        </w:rPr>
      </w:pPr>
      <w:r>
        <w:rPr>
          <w:sz w:val="28"/>
        </w:rPr>
        <w:t xml:space="preserve">соблюдать беспристрастность, исключающую возможность влияния на их деятельность решений политических партий и общественных </w:t>
      </w:r>
      <w:r>
        <w:rPr>
          <w:spacing w:val="-2"/>
          <w:sz w:val="28"/>
        </w:rPr>
        <w:t>объединений;</w:t>
      </w:r>
    </w:p>
    <w:p w:rsidR="0043755C" w:rsidRDefault="00123379">
      <w:pPr>
        <w:pStyle w:val="a4"/>
        <w:numPr>
          <w:ilvl w:val="2"/>
          <w:numId w:val="11"/>
        </w:numPr>
        <w:tabs>
          <w:tab w:val="left" w:pos="1060"/>
        </w:tabs>
        <w:spacing w:before="1" w:line="276" w:lineRule="auto"/>
        <w:ind w:left="143" w:right="435" w:firstLine="707"/>
        <w:rPr>
          <w:sz w:val="28"/>
        </w:rPr>
      </w:pPr>
      <w:r>
        <w:rPr>
          <w:sz w:val="28"/>
        </w:rPr>
        <w:t xml:space="preserve">соблюдать нормы профессиональной этики и правила делового </w:t>
      </w:r>
      <w:r>
        <w:rPr>
          <w:spacing w:val="-2"/>
          <w:sz w:val="28"/>
        </w:rPr>
        <w:t>поведения;</w:t>
      </w:r>
    </w:p>
    <w:p w:rsidR="0043755C" w:rsidRDefault="00123379">
      <w:pPr>
        <w:pStyle w:val="a4"/>
        <w:numPr>
          <w:ilvl w:val="2"/>
          <w:numId w:val="11"/>
        </w:numPr>
        <w:tabs>
          <w:tab w:val="left" w:pos="1060"/>
        </w:tabs>
        <w:spacing w:line="276" w:lineRule="auto"/>
        <w:ind w:left="143" w:right="439" w:firstLine="707"/>
        <w:rPr>
          <w:sz w:val="28"/>
        </w:rPr>
      </w:pPr>
      <w:r>
        <w:rPr>
          <w:sz w:val="28"/>
        </w:rPr>
        <w:t>проявлять</w:t>
      </w:r>
      <w:r>
        <w:rPr>
          <w:spacing w:val="-2"/>
          <w:sz w:val="28"/>
        </w:rPr>
        <w:t xml:space="preserve"> </w:t>
      </w:r>
      <w:r>
        <w:rPr>
          <w:sz w:val="28"/>
        </w:rPr>
        <w:t>корректность и внимательность</w:t>
      </w:r>
      <w:r>
        <w:rPr>
          <w:spacing w:val="-2"/>
          <w:sz w:val="28"/>
        </w:rPr>
        <w:t xml:space="preserve"> </w:t>
      </w:r>
      <w:r>
        <w:rPr>
          <w:sz w:val="28"/>
        </w:rPr>
        <w:t>в</w:t>
      </w:r>
      <w:r>
        <w:rPr>
          <w:spacing w:val="-1"/>
          <w:sz w:val="28"/>
        </w:rPr>
        <w:t xml:space="preserve"> </w:t>
      </w:r>
      <w:r>
        <w:rPr>
          <w:sz w:val="28"/>
        </w:rPr>
        <w:t>обращении</w:t>
      </w:r>
      <w:r>
        <w:rPr>
          <w:spacing w:val="-1"/>
          <w:sz w:val="28"/>
        </w:rPr>
        <w:t xml:space="preserve"> </w:t>
      </w:r>
      <w:r>
        <w:rPr>
          <w:sz w:val="28"/>
        </w:rPr>
        <w:t>с</w:t>
      </w:r>
      <w:r>
        <w:rPr>
          <w:spacing w:val="-2"/>
          <w:sz w:val="28"/>
        </w:rPr>
        <w:t xml:space="preserve"> </w:t>
      </w:r>
      <w:r>
        <w:rPr>
          <w:sz w:val="28"/>
        </w:rPr>
        <w:t>гражданами и должностными лицами;</w:t>
      </w:r>
    </w:p>
    <w:p w:rsidR="0043755C" w:rsidRDefault="00123379">
      <w:pPr>
        <w:pStyle w:val="a4"/>
        <w:numPr>
          <w:ilvl w:val="2"/>
          <w:numId w:val="11"/>
        </w:numPr>
        <w:tabs>
          <w:tab w:val="left" w:pos="1089"/>
        </w:tabs>
        <w:spacing w:line="276" w:lineRule="auto"/>
        <w:ind w:left="143" w:right="395" w:firstLine="707"/>
        <w:rPr>
          <w:sz w:val="28"/>
        </w:rPr>
      </w:pPr>
      <w:r>
        <w:rPr>
          <w:sz w:val="28"/>
        </w:rPr>
        <w:t>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43755C" w:rsidRDefault="00123379">
      <w:pPr>
        <w:pStyle w:val="a4"/>
        <w:numPr>
          <w:ilvl w:val="2"/>
          <w:numId w:val="11"/>
        </w:numPr>
        <w:tabs>
          <w:tab w:val="left" w:pos="1080"/>
        </w:tabs>
        <w:spacing w:line="276" w:lineRule="auto"/>
        <w:ind w:left="143" w:right="399" w:firstLine="707"/>
        <w:rPr>
          <w:sz w:val="28"/>
        </w:rPr>
      </w:pPr>
      <w:r>
        <w:rPr>
          <w:sz w:val="28"/>
        </w:rPr>
        <w:t>воздерживаться от поведения, которое могло бы вызвать сомнение в добросовестном исполнении работником трудовых обязанностей, а также избегать конфликтных ситуаций, способных нанести ущерб его репутации или авторитету организации;</w:t>
      </w:r>
    </w:p>
    <w:p w:rsidR="0043755C" w:rsidRDefault="00123379">
      <w:pPr>
        <w:pStyle w:val="a4"/>
        <w:numPr>
          <w:ilvl w:val="2"/>
          <w:numId w:val="11"/>
        </w:numPr>
        <w:tabs>
          <w:tab w:val="left" w:pos="1096"/>
        </w:tabs>
        <w:spacing w:line="276" w:lineRule="auto"/>
        <w:ind w:left="143" w:right="398" w:firstLine="707"/>
        <w:rPr>
          <w:sz w:val="28"/>
        </w:rPr>
      </w:pPr>
      <w:r>
        <w:rPr>
          <w:sz w:val="28"/>
        </w:rPr>
        <w:t xml:space="preserve">не использовать должностное положение для оказания влияния на деятельность государственных органов, органов местного самоуправления, организаций, должностных лиц и граждан при решении вопросов личного </w:t>
      </w:r>
      <w:r>
        <w:rPr>
          <w:spacing w:val="-2"/>
          <w:sz w:val="28"/>
        </w:rPr>
        <w:t>характера;</w:t>
      </w:r>
    </w:p>
    <w:p w:rsidR="0043755C" w:rsidRDefault="00123379">
      <w:pPr>
        <w:pStyle w:val="a4"/>
        <w:numPr>
          <w:ilvl w:val="2"/>
          <w:numId w:val="11"/>
        </w:numPr>
        <w:tabs>
          <w:tab w:val="left" w:pos="1089"/>
        </w:tabs>
        <w:spacing w:line="273" w:lineRule="auto"/>
        <w:ind w:left="143" w:right="399" w:firstLine="707"/>
        <w:rPr>
          <w:sz w:val="28"/>
        </w:rPr>
      </w:pPr>
      <w:r>
        <w:rPr>
          <w:sz w:val="28"/>
        </w:rPr>
        <w:t>воздерживаться от публичных высказываний, суждений и оценок в отношении деятельности организации, руководителя организации, если это</w:t>
      </w:r>
      <w:r>
        <w:rPr>
          <w:spacing w:val="40"/>
          <w:sz w:val="28"/>
        </w:rPr>
        <w:t xml:space="preserve"> </w:t>
      </w:r>
      <w:r>
        <w:rPr>
          <w:sz w:val="28"/>
        </w:rPr>
        <w:t>не входит в должностные обязанности работника;</w:t>
      </w:r>
    </w:p>
    <w:p w:rsidR="0043755C" w:rsidRDefault="00123379">
      <w:pPr>
        <w:pStyle w:val="a4"/>
        <w:numPr>
          <w:ilvl w:val="2"/>
          <w:numId w:val="11"/>
        </w:numPr>
        <w:tabs>
          <w:tab w:val="left" w:pos="1060"/>
        </w:tabs>
        <w:spacing w:line="276" w:lineRule="auto"/>
        <w:ind w:left="143" w:right="437" w:firstLine="707"/>
        <w:rPr>
          <w:sz w:val="28"/>
        </w:rPr>
      </w:pPr>
      <w:r>
        <w:rPr>
          <w:sz w:val="28"/>
        </w:rPr>
        <w:t>соблюдать установленные в организации правила предоставления служебной информации и публичных выступлений;</w:t>
      </w:r>
    </w:p>
    <w:p w:rsidR="0043755C" w:rsidRDefault="00123379">
      <w:pPr>
        <w:pStyle w:val="a4"/>
        <w:numPr>
          <w:ilvl w:val="2"/>
          <w:numId w:val="11"/>
        </w:numPr>
        <w:tabs>
          <w:tab w:val="left" w:pos="1101"/>
        </w:tabs>
        <w:spacing w:line="276" w:lineRule="auto"/>
        <w:ind w:left="143" w:right="398" w:firstLine="707"/>
        <w:rPr>
          <w:sz w:val="28"/>
        </w:rPr>
      </w:pPr>
      <w:r>
        <w:rPr>
          <w:sz w:val="28"/>
        </w:rPr>
        <w:t>уважительно относиться к деятельности представителей средств массовой информации</w:t>
      </w:r>
      <w:r>
        <w:rPr>
          <w:spacing w:val="-1"/>
          <w:sz w:val="28"/>
        </w:rPr>
        <w:t xml:space="preserve"> </w:t>
      </w:r>
      <w:r>
        <w:rPr>
          <w:sz w:val="28"/>
        </w:rPr>
        <w:t>по</w:t>
      </w:r>
      <w:r>
        <w:rPr>
          <w:spacing w:val="-3"/>
          <w:sz w:val="28"/>
        </w:rPr>
        <w:t xml:space="preserve"> </w:t>
      </w:r>
      <w:r>
        <w:rPr>
          <w:sz w:val="28"/>
        </w:rPr>
        <w:t>информированию</w:t>
      </w:r>
      <w:r>
        <w:rPr>
          <w:spacing w:val="-1"/>
          <w:sz w:val="28"/>
        </w:rPr>
        <w:t xml:space="preserve"> </w:t>
      </w:r>
      <w:r>
        <w:rPr>
          <w:sz w:val="28"/>
        </w:rPr>
        <w:t>общества</w:t>
      </w:r>
      <w:r>
        <w:rPr>
          <w:spacing w:val="-4"/>
          <w:sz w:val="28"/>
        </w:rPr>
        <w:t xml:space="preserve"> </w:t>
      </w:r>
      <w:r>
        <w:rPr>
          <w:sz w:val="28"/>
        </w:rPr>
        <w:t>о</w:t>
      </w:r>
      <w:r>
        <w:rPr>
          <w:spacing w:val="-1"/>
          <w:sz w:val="28"/>
        </w:rPr>
        <w:t xml:space="preserve"> </w:t>
      </w:r>
      <w:r>
        <w:rPr>
          <w:sz w:val="28"/>
        </w:rPr>
        <w:t>работе</w:t>
      </w:r>
      <w:r>
        <w:rPr>
          <w:spacing w:val="-2"/>
          <w:sz w:val="28"/>
        </w:rPr>
        <w:t xml:space="preserve"> </w:t>
      </w:r>
      <w:r>
        <w:rPr>
          <w:sz w:val="28"/>
        </w:rPr>
        <w:t>организации,</w:t>
      </w:r>
      <w:r>
        <w:rPr>
          <w:spacing w:val="-2"/>
          <w:sz w:val="28"/>
        </w:rPr>
        <w:t xml:space="preserve"> </w:t>
      </w:r>
      <w:r>
        <w:rPr>
          <w:sz w:val="28"/>
        </w:rPr>
        <w:t>а также оказывать содействие в получении достоверной информации в установленном порядке;</w:t>
      </w:r>
    </w:p>
    <w:p w:rsidR="0043755C" w:rsidRDefault="00123379">
      <w:pPr>
        <w:pStyle w:val="a4"/>
        <w:numPr>
          <w:ilvl w:val="2"/>
          <w:numId w:val="11"/>
        </w:numPr>
        <w:tabs>
          <w:tab w:val="left" w:pos="1060"/>
        </w:tabs>
        <w:spacing w:line="276" w:lineRule="auto"/>
        <w:ind w:left="143" w:right="431" w:firstLine="707"/>
        <w:rPr>
          <w:sz w:val="28"/>
        </w:rPr>
      </w:pPr>
      <w:r>
        <w:rPr>
          <w:sz w:val="28"/>
        </w:rPr>
        <w:t>противодействовать проявлениям коррупции и предпринимать меры по ее профилактике в порядке, установленном законодательством о противодействии коррупции;</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pStyle w:val="a4"/>
        <w:numPr>
          <w:ilvl w:val="2"/>
          <w:numId w:val="11"/>
        </w:numPr>
        <w:tabs>
          <w:tab w:val="left" w:pos="1096"/>
        </w:tabs>
        <w:spacing w:before="79" w:line="276" w:lineRule="auto"/>
        <w:ind w:left="143" w:right="400" w:firstLine="707"/>
        <w:rPr>
          <w:sz w:val="28"/>
        </w:rPr>
      </w:pPr>
      <w:r>
        <w:rPr>
          <w:sz w:val="28"/>
        </w:rPr>
        <w:lastRenderedPageBreak/>
        <w:t>проявлять при исполнении трудовых обязанностей честность, беспристрастность и справедливость, не допускать коррупционно опасного поведения (поведения, которое может восприниматься окружающими как обещание или предложение дачи взятки, как согласие принять взятку</w:t>
      </w:r>
      <w:r>
        <w:rPr>
          <w:spacing w:val="-1"/>
          <w:sz w:val="28"/>
        </w:rPr>
        <w:t xml:space="preserve"> </w:t>
      </w:r>
      <w:r>
        <w:rPr>
          <w:sz w:val="28"/>
        </w:rPr>
        <w:t xml:space="preserve">или как просьба о даче взятки либо как возможность совершить иное коррупционное </w:t>
      </w:r>
      <w:r>
        <w:rPr>
          <w:spacing w:val="-2"/>
          <w:sz w:val="28"/>
        </w:rPr>
        <w:t>правонарушение).</w:t>
      </w:r>
    </w:p>
    <w:p w:rsidR="0043755C" w:rsidRDefault="00123379">
      <w:pPr>
        <w:pStyle w:val="a4"/>
        <w:numPr>
          <w:ilvl w:val="1"/>
          <w:numId w:val="11"/>
        </w:numPr>
        <w:tabs>
          <w:tab w:val="left" w:pos="1418"/>
        </w:tabs>
        <w:spacing w:line="316" w:lineRule="exact"/>
        <w:ind w:left="1418" w:hanging="567"/>
        <w:jc w:val="both"/>
        <w:rPr>
          <w:sz w:val="28"/>
        </w:rPr>
      </w:pPr>
      <w:r>
        <w:rPr>
          <w:sz w:val="28"/>
        </w:rPr>
        <w:t>В</w:t>
      </w:r>
      <w:r>
        <w:rPr>
          <w:spacing w:val="-20"/>
          <w:sz w:val="28"/>
        </w:rPr>
        <w:t xml:space="preserve"> </w:t>
      </w:r>
      <w:r>
        <w:rPr>
          <w:sz w:val="28"/>
        </w:rPr>
        <w:t>целях</w:t>
      </w:r>
      <w:r>
        <w:rPr>
          <w:spacing w:val="-16"/>
          <w:sz w:val="28"/>
        </w:rPr>
        <w:t xml:space="preserve"> </w:t>
      </w:r>
      <w:r>
        <w:rPr>
          <w:sz w:val="28"/>
        </w:rPr>
        <w:t>противодействия</w:t>
      </w:r>
      <w:r>
        <w:rPr>
          <w:spacing w:val="-15"/>
          <w:sz w:val="28"/>
        </w:rPr>
        <w:t xml:space="preserve"> </w:t>
      </w:r>
      <w:r>
        <w:rPr>
          <w:sz w:val="28"/>
        </w:rPr>
        <w:t>коррупции</w:t>
      </w:r>
      <w:r>
        <w:rPr>
          <w:spacing w:val="-14"/>
          <w:sz w:val="28"/>
        </w:rPr>
        <w:t xml:space="preserve"> </w:t>
      </w:r>
      <w:r>
        <w:rPr>
          <w:sz w:val="28"/>
        </w:rPr>
        <w:t>работнику</w:t>
      </w:r>
      <w:r>
        <w:rPr>
          <w:spacing w:val="-17"/>
          <w:sz w:val="28"/>
        </w:rPr>
        <w:t xml:space="preserve"> </w:t>
      </w:r>
      <w:r>
        <w:rPr>
          <w:spacing w:val="-2"/>
          <w:sz w:val="28"/>
        </w:rPr>
        <w:t>рекомендуется:</w:t>
      </w:r>
    </w:p>
    <w:p w:rsidR="0043755C" w:rsidRDefault="00123379">
      <w:pPr>
        <w:pStyle w:val="a4"/>
        <w:numPr>
          <w:ilvl w:val="2"/>
          <w:numId w:val="11"/>
        </w:numPr>
        <w:tabs>
          <w:tab w:val="left" w:pos="1084"/>
        </w:tabs>
        <w:spacing w:before="47" w:line="276" w:lineRule="auto"/>
        <w:ind w:left="143" w:right="397" w:firstLine="707"/>
        <w:rPr>
          <w:sz w:val="28"/>
        </w:rPr>
      </w:pPr>
      <w:r>
        <w:rPr>
          <w:sz w:val="28"/>
        </w:rPr>
        <w:t>уведомлять работодателя, органы прокуратуры, правоохранительные органы обо всех случаях обращения к работнику каких-либо лиц в целях склонения к совершению коррупционных правонарушений;</w:t>
      </w:r>
    </w:p>
    <w:p w:rsidR="0043755C" w:rsidRDefault="00123379">
      <w:pPr>
        <w:pStyle w:val="a4"/>
        <w:numPr>
          <w:ilvl w:val="2"/>
          <w:numId w:val="11"/>
        </w:numPr>
        <w:tabs>
          <w:tab w:val="left" w:pos="1094"/>
        </w:tabs>
        <w:spacing w:line="276" w:lineRule="auto"/>
        <w:ind w:left="143" w:right="400" w:firstLine="707"/>
        <w:rPr>
          <w:sz w:val="28"/>
        </w:rPr>
      </w:pPr>
      <w:r>
        <w:rPr>
          <w:sz w:val="28"/>
        </w:rPr>
        <w:t>не получать в связи с исполнением трудовых обязанностей вознаграждения от физических и юридических лиц (подарки, денежное вознаграждение, ссуды, услуги материального характера, плату за развлечения, отдых, за пользование транспортом и иные вознаграждения);</w:t>
      </w:r>
    </w:p>
    <w:p w:rsidR="0043755C" w:rsidRDefault="00123379">
      <w:pPr>
        <w:pStyle w:val="a4"/>
        <w:numPr>
          <w:ilvl w:val="2"/>
          <w:numId w:val="11"/>
        </w:numPr>
        <w:tabs>
          <w:tab w:val="left" w:pos="1060"/>
        </w:tabs>
        <w:spacing w:line="276" w:lineRule="auto"/>
        <w:ind w:left="143" w:right="395" w:firstLine="707"/>
        <w:rPr>
          <w:sz w:val="28"/>
        </w:rPr>
      </w:pPr>
      <w:r>
        <w:rPr>
          <w:sz w:val="28"/>
        </w:rPr>
        <w:t>принимать меры по недопущению возникновения конфликта интересов и урегулированию возникших случаев конфликта интересов, не допускать при исполнении трудовых обязанностей личную заинтересованность, которая приводит или может привести к конфликту интересов, уведомлять своего непосредственного руководителя о возникшем конфликте интересов или о возможности его возникновения, как только ему станет об этом известно.</w:t>
      </w:r>
    </w:p>
    <w:p w:rsidR="0043755C" w:rsidRDefault="00123379">
      <w:pPr>
        <w:pStyle w:val="a4"/>
        <w:numPr>
          <w:ilvl w:val="1"/>
          <w:numId w:val="11"/>
        </w:numPr>
        <w:tabs>
          <w:tab w:val="left" w:pos="1417"/>
        </w:tabs>
        <w:spacing w:line="276" w:lineRule="auto"/>
        <w:ind w:right="399" w:firstLine="707"/>
        <w:jc w:val="both"/>
        <w:rPr>
          <w:sz w:val="28"/>
        </w:rPr>
      </w:pPr>
      <w:r>
        <w:rPr>
          <w:sz w:val="28"/>
        </w:rPr>
        <w:t xml:space="preserve">Работник может обрабатывать и передавать служебную информацию при соблюдении действующих в организации норм и требований, принятых в соответствии с </w:t>
      </w:r>
      <w:hyperlink r:id="rId13">
        <w:r>
          <w:rPr>
            <w:sz w:val="28"/>
          </w:rPr>
          <w:t>законодательством</w:t>
        </w:r>
      </w:hyperlink>
      <w:r>
        <w:rPr>
          <w:sz w:val="28"/>
        </w:rPr>
        <w:t xml:space="preserve"> Российской </w:t>
      </w:r>
      <w:r>
        <w:rPr>
          <w:spacing w:val="-2"/>
          <w:sz w:val="28"/>
        </w:rPr>
        <w:t>Федерации.</w:t>
      </w:r>
    </w:p>
    <w:p w:rsidR="0043755C" w:rsidRDefault="00123379">
      <w:pPr>
        <w:pStyle w:val="a3"/>
        <w:spacing w:line="276" w:lineRule="auto"/>
        <w:ind w:right="396"/>
      </w:pPr>
      <w:r>
        <w:t>Работник обязан принимать соответствующие меры по обеспечению безопасности и конфиденциальности информации, за несанкционированное разглашение которой он несет ответственность или (и) которая стала</w:t>
      </w:r>
      <w:r>
        <w:rPr>
          <w:spacing w:val="80"/>
        </w:rPr>
        <w:t xml:space="preserve"> </w:t>
      </w:r>
      <w:r>
        <w:t>известна ему в связи с исполнением им трудовых обязанностей.</w:t>
      </w:r>
    </w:p>
    <w:p w:rsidR="0043755C" w:rsidRDefault="00123379">
      <w:pPr>
        <w:pStyle w:val="a4"/>
        <w:numPr>
          <w:ilvl w:val="1"/>
          <w:numId w:val="11"/>
        </w:numPr>
        <w:tabs>
          <w:tab w:val="left" w:pos="1417"/>
        </w:tabs>
        <w:spacing w:line="276" w:lineRule="auto"/>
        <w:ind w:right="397" w:firstLine="707"/>
        <w:jc w:val="both"/>
        <w:rPr>
          <w:sz w:val="28"/>
        </w:rPr>
      </w:pPr>
      <w:r>
        <w:rPr>
          <w:sz w:val="28"/>
        </w:rPr>
        <w:t>Работник, наделенный организационно-распорядительными полномочиями по отношению к другим работникам, должен стремиться быть для них образцом профессионализма, безупречной репутации,</w:t>
      </w:r>
      <w:r>
        <w:rPr>
          <w:spacing w:val="80"/>
          <w:sz w:val="28"/>
        </w:rPr>
        <w:t xml:space="preserve"> </w:t>
      </w:r>
      <w:r>
        <w:rPr>
          <w:sz w:val="28"/>
        </w:rPr>
        <w:t xml:space="preserve">способствовать формированию в организации либо ее подразделении благоприятного для эффективной работы морально-психологического </w:t>
      </w:r>
      <w:r>
        <w:rPr>
          <w:spacing w:val="-2"/>
          <w:sz w:val="28"/>
        </w:rPr>
        <w:t>климата.</w:t>
      </w:r>
    </w:p>
    <w:p w:rsidR="0043755C" w:rsidRDefault="00123379">
      <w:pPr>
        <w:pStyle w:val="a4"/>
        <w:numPr>
          <w:ilvl w:val="1"/>
          <w:numId w:val="11"/>
        </w:numPr>
        <w:tabs>
          <w:tab w:val="left" w:pos="1417"/>
        </w:tabs>
        <w:spacing w:line="278" w:lineRule="auto"/>
        <w:ind w:right="426" w:firstLine="707"/>
        <w:jc w:val="both"/>
        <w:rPr>
          <w:sz w:val="28"/>
        </w:rPr>
      </w:pPr>
      <w:r>
        <w:rPr>
          <w:sz w:val="28"/>
        </w:rPr>
        <w:t>Работник, наделенный организационно-распорядительными полномочиями по отношению к другим работникам, призван:</w:t>
      </w:r>
    </w:p>
    <w:p w:rsidR="0043755C" w:rsidRDefault="00123379">
      <w:pPr>
        <w:pStyle w:val="a4"/>
        <w:numPr>
          <w:ilvl w:val="2"/>
          <w:numId w:val="11"/>
        </w:numPr>
        <w:tabs>
          <w:tab w:val="left" w:pos="1060"/>
        </w:tabs>
        <w:spacing w:line="276" w:lineRule="auto"/>
        <w:ind w:left="143" w:right="432" w:firstLine="707"/>
        <w:rPr>
          <w:sz w:val="28"/>
        </w:rPr>
      </w:pPr>
      <w:r>
        <w:rPr>
          <w:sz w:val="28"/>
        </w:rPr>
        <w:t>принимать меры по предупреждению коррупции, а также меры к тому,</w:t>
      </w:r>
      <w:r>
        <w:rPr>
          <w:spacing w:val="80"/>
          <w:w w:val="150"/>
          <w:sz w:val="28"/>
        </w:rPr>
        <w:t xml:space="preserve"> </w:t>
      </w:r>
      <w:r>
        <w:rPr>
          <w:sz w:val="28"/>
        </w:rPr>
        <w:t>чтобы</w:t>
      </w:r>
      <w:r>
        <w:rPr>
          <w:spacing w:val="80"/>
          <w:w w:val="150"/>
          <w:sz w:val="28"/>
        </w:rPr>
        <w:t xml:space="preserve"> </w:t>
      </w:r>
      <w:r>
        <w:rPr>
          <w:sz w:val="28"/>
        </w:rPr>
        <w:t>подчиненные</w:t>
      </w:r>
      <w:r>
        <w:rPr>
          <w:spacing w:val="80"/>
          <w:w w:val="150"/>
          <w:sz w:val="28"/>
        </w:rPr>
        <w:t xml:space="preserve"> </w:t>
      </w:r>
      <w:r>
        <w:rPr>
          <w:sz w:val="28"/>
        </w:rPr>
        <w:t>ему</w:t>
      </w:r>
      <w:r>
        <w:rPr>
          <w:spacing w:val="80"/>
          <w:w w:val="150"/>
          <w:sz w:val="28"/>
        </w:rPr>
        <w:t xml:space="preserve"> </w:t>
      </w:r>
      <w:r>
        <w:rPr>
          <w:sz w:val="28"/>
        </w:rPr>
        <w:t>работники</w:t>
      </w:r>
      <w:r>
        <w:rPr>
          <w:spacing w:val="80"/>
          <w:w w:val="150"/>
          <w:sz w:val="28"/>
        </w:rPr>
        <w:t xml:space="preserve"> </w:t>
      </w:r>
      <w:r>
        <w:rPr>
          <w:sz w:val="28"/>
        </w:rPr>
        <w:t>не</w:t>
      </w:r>
      <w:r>
        <w:rPr>
          <w:spacing w:val="80"/>
          <w:w w:val="150"/>
          <w:sz w:val="28"/>
        </w:rPr>
        <w:t xml:space="preserve"> </w:t>
      </w:r>
      <w:r>
        <w:rPr>
          <w:sz w:val="28"/>
        </w:rPr>
        <w:t>допускали</w:t>
      </w:r>
      <w:r>
        <w:rPr>
          <w:spacing w:val="80"/>
          <w:w w:val="150"/>
          <w:sz w:val="28"/>
        </w:rPr>
        <w:t xml:space="preserve"> </w:t>
      </w:r>
      <w:r>
        <w:rPr>
          <w:sz w:val="28"/>
        </w:rPr>
        <w:t>коррупционно</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pStyle w:val="a3"/>
        <w:spacing w:before="81" w:line="276" w:lineRule="auto"/>
        <w:ind w:right="438" w:firstLine="0"/>
      </w:pPr>
      <w:r>
        <w:lastRenderedPageBreak/>
        <w:t>опасного поведения, своим личным поведением подавать пример честности, беспристрастности и справедливости;</w:t>
      </w:r>
    </w:p>
    <w:p w:rsidR="0043755C" w:rsidRDefault="00123379">
      <w:pPr>
        <w:pStyle w:val="a4"/>
        <w:numPr>
          <w:ilvl w:val="2"/>
          <w:numId w:val="11"/>
        </w:numPr>
        <w:tabs>
          <w:tab w:val="left" w:pos="1096"/>
        </w:tabs>
        <w:spacing w:line="276" w:lineRule="auto"/>
        <w:ind w:left="143" w:right="402" w:firstLine="707"/>
        <w:rPr>
          <w:sz w:val="28"/>
        </w:rPr>
      </w:pPr>
      <w:r>
        <w:rPr>
          <w:sz w:val="28"/>
        </w:rPr>
        <w:t>не допускать случаев принуждения работников к участию в деятельности политических партий, общественных объединений и религиозных организаций;</w:t>
      </w:r>
    </w:p>
    <w:p w:rsidR="0043755C" w:rsidRDefault="00123379">
      <w:pPr>
        <w:pStyle w:val="a4"/>
        <w:numPr>
          <w:ilvl w:val="2"/>
          <w:numId w:val="11"/>
        </w:numPr>
        <w:tabs>
          <w:tab w:val="left" w:pos="1060"/>
        </w:tabs>
        <w:spacing w:line="276" w:lineRule="auto"/>
        <w:ind w:left="143" w:right="429" w:firstLine="707"/>
        <w:rPr>
          <w:sz w:val="28"/>
        </w:rPr>
      </w:pPr>
      <w:r>
        <w:rPr>
          <w:sz w:val="28"/>
        </w:rPr>
        <w:t>в пределах своих полномочий принимать меры по предотвращению или урегулированию конфликта интересов в случае, если ему стало известно о возникновении у работника личной заинтересованности, которая приводит или может привести к конфликту интересов.</w:t>
      </w:r>
    </w:p>
    <w:p w:rsidR="0043755C" w:rsidRDefault="0043755C">
      <w:pPr>
        <w:pStyle w:val="a3"/>
        <w:spacing w:before="40"/>
        <w:ind w:left="0" w:firstLine="0"/>
        <w:jc w:val="left"/>
      </w:pPr>
    </w:p>
    <w:p w:rsidR="0043755C" w:rsidRDefault="00123379">
      <w:pPr>
        <w:pStyle w:val="1"/>
        <w:numPr>
          <w:ilvl w:val="0"/>
          <w:numId w:val="11"/>
        </w:numPr>
        <w:tabs>
          <w:tab w:val="left" w:pos="1097"/>
        </w:tabs>
        <w:ind w:left="1097" w:hanging="359"/>
        <w:jc w:val="both"/>
      </w:pPr>
      <w:r>
        <w:rPr>
          <w:spacing w:val="-2"/>
        </w:rPr>
        <w:t>Рекомендательные</w:t>
      </w:r>
      <w:r>
        <w:rPr>
          <w:spacing w:val="1"/>
        </w:rPr>
        <w:t xml:space="preserve"> </w:t>
      </w:r>
      <w:r>
        <w:rPr>
          <w:spacing w:val="-2"/>
        </w:rPr>
        <w:t>этические</w:t>
      </w:r>
      <w:r>
        <w:rPr>
          <w:spacing w:val="4"/>
        </w:rPr>
        <w:t xml:space="preserve"> </w:t>
      </w:r>
      <w:r>
        <w:rPr>
          <w:spacing w:val="-2"/>
        </w:rPr>
        <w:t>правила</w:t>
      </w:r>
      <w:r>
        <w:rPr>
          <w:spacing w:val="4"/>
        </w:rPr>
        <w:t xml:space="preserve"> </w:t>
      </w:r>
      <w:r>
        <w:rPr>
          <w:spacing w:val="-2"/>
        </w:rPr>
        <w:t>поведения</w:t>
      </w:r>
      <w:r>
        <w:t xml:space="preserve"> </w:t>
      </w:r>
      <w:r>
        <w:rPr>
          <w:spacing w:val="-2"/>
        </w:rPr>
        <w:t>работников</w:t>
      </w:r>
    </w:p>
    <w:p w:rsidR="0043755C" w:rsidRDefault="00123379">
      <w:pPr>
        <w:pStyle w:val="a4"/>
        <w:numPr>
          <w:ilvl w:val="1"/>
          <w:numId w:val="11"/>
        </w:numPr>
        <w:tabs>
          <w:tab w:val="left" w:pos="1417"/>
        </w:tabs>
        <w:spacing w:before="156" w:line="276" w:lineRule="auto"/>
        <w:ind w:right="398" w:firstLine="707"/>
        <w:jc w:val="both"/>
        <w:rPr>
          <w:sz w:val="28"/>
        </w:rPr>
      </w:pPr>
      <w:r>
        <w:rPr>
          <w:sz w:val="28"/>
        </w:rPr>
        <w:t>В своем поведении работнику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43755C" w:rsidRDefault="00123379">
      <w:pPr>
        <w:pStyle w:val="a4"/>
        <w:numPr>
          <w:ilvl w:val="1"/>
          <w:numId w:val="11"/>
        </w:numPr>
        <w:tabs>
          <w:tab w:val="left" w:pos="1418"/>
        </w:tabs>
        <w:spacing w:line="319" w:lineRule="exact"/>
        <w:ind w:left="1418" w:hanging="567"/>
        <w:jc w:val="both"/>
        <w:rPr>
          <w:sz w:val="28"/>
        </w:rPr>
      </w:pPr>
      <w:r>
        <w:rPr>
          <w:sz w:val="28"/>
        </w:rPr>
        <w:t>В</w:t>
      </w:r>
      <w:r>
        <w:rPr>
          <w:spacing w:val="-11"/>
          <w:sz w:val="28"/>
        </w:rPr>
        <w:t xml:space="preserve"> </w:t>
      </w:r>
      <w:r>
        <w:rPr>
          <w:sz w:val="28"/>
        </w:rPr>
        <w:t>своем</w:t>
      </w:r>
      <w:r>
        <w:rPr>
          <w:spacing w:val="-12"/>
          <w:sz w:val="28"/>
        </w:rPr>
        <w:t xml:space="preserve"> </w:t>
      </w:r>
      <w:r>
        <w:rPr>
          <w:sz w:val="28"/>
        </w:rPr>
        <w:t>поведении</w:t>
      </w:r>
      <w:r>
        <w:rPr>
          <w:spacing w:val="-10"/>
          <w:sz w:val="28"/>
        </w:rPr>
        <w:t xml:space="preserve"> </w:t>
      </w:r>
      <w:r>
        <w:rPr>
          <w:sz w:val="28"/>
        </w:rPr>
        <w:t>работник</w:t>
      </w:r>
      <w:r>
        <w:rPr>
          <w:spacing w:val="-11"/>
          <w:sz w:val="28"/>
        </w:rPr>
        <w:t xml:space="preserve"> </w:t>
      </w:r>
      <w:r>
        <w:rPr>
          <w:sz w:val="28"/>
        </w:rPr>
        <w:t>воздерживается</w:t>
      </w:r>
      <w:r>
        <w:rPr>
          <w:spacing w:val="-9"/>
          <w:sz w:val="28"/>
        </w:rPr>
        <w:t xml:space="preserve"> </w:t>
      </w:r>
      <w:r>
        <w:rPr>
          <w:spacing w:val="-5"/>
          <w:sz w:val="28"/>
        </w:rPr>
        <w:t>от:</w:t>
      </w:r>
    </w:p>
    <w:p w:rsidR="0043755C" w:rsidRDefault="00123379">
      <w:pPr>
        <w:pStyle w:val="a4"/>
        <w:numPr>
          <w:ilvl w:val="2"/>
          <w:numId w:val="11"/>
        </w:numPr>
        <w:tabs>
          <w:tab w:val="left" w:pos="1060"/>
        </w:tabs>
        <w:spacing w:before="48" w:line="276" w:lineRule="auto"/>
        <w:ind w:left="143" w:right="398" w:firstLine="707"/>
        <w:rPr>
          <w:sz w:val="28"/>
        </w:rPr>
      </w:pPr>
      <w:r>
        <w:rPr>
          <w:sz w:val="28"/>
        </w:rPr>
        <w:t>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43755C" w:rsidRDefault="00123379">
      <w:pPr>
        <w:pStyle w:val="a4"/>
        <w:numPr>
          <w:ilvl w:val="2"/>
          <w:numId w:val="11"/>
        </w:numPr>
        <w:tabs>
          <w:tab w:val="left" w:pos="1094"/>
        </w:tabs>
        <w:spacing w:line="276" w:lineRule="auto"/>
        <w:ind w:left="143" w:right="395" w:firstLine="707"/>
        <w:rPr>
          <w:sz w:val="28"/>
        </w:rPr>
      </w:pPr>
      <w:r>
        <w:rPr>
          <w:sz w:val="28"/>
        </w:rPr>
        <w:t xml:space="preserve">грубости, проявлений пренебрежительного тона, заносчивости, предвзятых замечаний, предъявления неправомерных, незаслуженных </w:t>
      </w:r>
      <w:r>
        <w:rPr>
          <w:spacing w:val="-2"/>
          <w:sz w:val="28"/>
        </w:rPr>
        <w:t>обвинений;</w:t>
      </w:r>
    </w:p>
    <w:p w:rsidR="0043755C" w:rsidRDefault="00123379">
      <w:pPr>
        <w:pStyle w:val="a4"/>
        <w:numPr>
          <w:ilvl w:val="2"/>
          <w:numId w:val="11"/>
        </w:numPr>
        <w:tabs>
          <w:tab w:val="left" w:pos="1060"/>
        </w:tabs>
        <w:spacing w:line="276" w:lineRule="auto"/>
        <w:ind w:left="143" w:right="399" w:firstLine="707"/>
        <w:rPr>
          <w:sz w:val="28"/>
        </w:rPr>
      </w:pPr>
      <w:r>
        <w:rPr>
          <w:sz w:val="28"/>
        </w:rPr>
        <w:t>угроз, оскорбительных выражений или реплик, действий, препятствующих нормальному общению или провоцирующих противоправное поведение;</w:t>
      </w:r>
    </w:p>
    <w:p w:rsidR="0043755C" w:rsidRDefault="00123379">
      <w:pPr>
        <w:pStyle w:val="a4"/>
        <w:numPr>
          <w:ilvl w:val="2"/>
          <w:numId w:val="11"/>
        </w:numPr>
        <w:tabs>
          <w:tab w:val="left" w:pos="1060"/>
        </w:tabs>
        <w:spacing w:line="273" w:lineRule="auto"/>
        <w:ind w:left="143" w:right="436" w:firstLine="707"/>
        <w:rPr>
          <w:sz w:val="28"/>
        </w:rPr>
      </w:pPr>
      <w:r>
        <w:rPr>
          <w:sz w:val="28"/>
        </w:rPr>
        <w:t>принятия пищи, курения во время служебных совещаний, бесед, иного служебного общения с гражданами.</w:t>
      </w:r>
    </w:p>
    <w:p w:rsidR="0043755C" w:rsidRDefault="00123379">
      <w:pPr>
        <w:pStyle w:val="a4"/>
        <w:numPr>
          <w:ilvl w:val="1"/>
          <w:numId w:val="11"/>
        </w:numPr>
        <w:tabs>
          <w:tab w:val="left" w:pos="1417"/>
        </w:tabs>
        <w:spacing w:line="273" w:lineRule="auto"/>
        <w:ind w:right="399" w:firstLine="707"/>
        <w:jc w:val="both"/>
        <w:rPr>
          <w:sz w:val="28"/>
        </w:rPr>
      </w:pPr>
      <w:r>
        <w:rPr>
          <w:sz w:val="28"/>
        </w:rPr>
        <w:t>Работники призваны способствовать своим служебным</w:t>
      </w:r>
      <w:r>
        <w:rPr>
          <w:spacing w:val="40"/>
          <w:sz w:val="28"/>
        </w:rPr>
        <w:t xml:space="preserve"> </w:t>
      </w:r>
      <w:r>
        <w:rPr>
          <w:sz w:val="28"/>
        </w:rPr>
        <w:t>поведением установлению в коллективе деловых взаимоотношений и конструктивного сотрудничества друг с другом.</w:t>
      </w:r>
    </w:p>
    <w:p w:rsidR="0043755C" w:rsidRDefault="00123379">
      <w:pPr>
        <w:pStyle w:val="a3"/>
        <w:spacing w:before="4" w:line="276" w:lineRule="auto"/>
        <w:ind w:right="401"/>
      </w:pPr>
      <w:r>
        <w:t>Работники должны быть вежливыми, доброжелательными, корректными, внимательными и проявлять терпимость в общении с гражданами и коллегами.</w:t>
      </w:r>
    </w:p>
    <w:p w:rsidR="0043755C" w:rsidRDefault="00123379">
      <w:pPr>
        <w:pStyle w:val="a4"/>
        <w:numPr>
          <w:ilvl w:val="1"/>
          <w:numId w:val="11"/>
        </w:numPr>
        <w:tabs>
          <w:tab w:val="left" w:pos="1417"/>
        </w:tabs>
        <w:spacing w:before="1" w:line="276" w:lineRule="auto"/>
        <w:ind w:right="398" w:firstLine="707"/>
        <w:jc w:val="both"/>
        <w:rPr>
          <w:sz w:val="28"/>
        </w:rPr>
      </w:pPr>
      <w:r>
        <w:rPr>
          <w:sz w:val="28"/>
        </w:rPr>
        <w:t>Внешний вид работника при исполнении им трудовых обязанностей в зависимости от условий трудовой деятельности должен способствовать уважительному отношению граждан к организации, а также,</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pStyle w:val="a3"/>
        <w:tabs>
          <w:tab w:val="left" w:pos="834"/>
          <w:tab w:val="left" w:pos="2970"/>
          <w:tab w:val="left" w:pos="5135"/>
          <w:tab w:val="left" w:pos="7294"/>
          <w:tab w:val="left" w:pos="8667"/>
        </w:tabs>
        <w:spacing w:before="79" w:line="278" w:lineRule="auto"/>
        <w:ind w:right="441" w:firstLine="0"/>
        <w:jc w:val="left"/>
      </w:pPr>
      <w:r>
        <w:rPr>
          <w:spacing w:val="-4"/>
        </w:rPr>
        <w:lastRenderedPageBreak/>
        <w:t>при</w:t>
      </w:r>
      <w:r>
        <w:tab/>
      </w:r>
      <w:r>
        <w:rPr>
          <w:spacing w:val="-2"/>
        </w:rPr>
        <w:t>необходимости,</w:t>
      </w:r>
      <w:r>
        <w:tab/>
      </w:r>
      <w:r>
        <w:rPr>
          <w:spacing w:val="-2"/>
        </w:rPr>
        <w:t>соответствовать</w:t>
      </w:r>
      <w:r>
        <w:tab/>
      </w:r>
      <w:r>
        <w:rPr>
          <w:spacing w:val="-2"/>
        </w:rPr>
        <w:t>общепринятому</w:t>
      </w:r>
      <w:r>
        <w:tab/>
      </w:r>
      <w:r>
        <w:rPr>
          <w:spacing w:val="-2"/>
        </w:rPr>
        <w:t>деловому</w:t>
      </w:r>
      <w:r>
        <w:tab/>
      </w:r>
      <w:r>
        <w:rPr>
          <w:spacing w:val="-2"/>
        </w:rPr>
        <w:t xml:space="preserve">стилю, </w:t>
      </w:r>
      <w:r>
        <w:t>который отличают сдержанность, традиционность, аккуратность.</w:t>
      </w:r>
    </w:p>
    <w:p w:rsidR="0043755C" w:rsidRDefault="0043755C">
      <w:pPr>
        <w:pStyle w:val="a3"/>
        <w:spacing w:before="44"/>
        <w:ind w:left="0" w:firstLine="0"/>
        <w:jc w:val="left"/>
      </w:pPr>
    </w:p>
    <w:p w:rsidR="0043755C" w:rsidRDefault="00123379">
      <w:pPr>
        <w:pStyle w:val="1"/>
        <w:numPr>
          <w:ilvl w:val="0"/>
          <w:numId w:val="11"/>
        </w:numPr>
        <w:tabs>
          <w:tab w:val="left" w:pos="1774"/>
        </w:tabs>
        <w:spacing w:before="1"/>
        <w:ind w:left="1774" w:hanging="429"/>
        <w:jc w:val="both"/>
      </w:pPr>
      <w:r>
        <w:t>Ответственность</w:t>
      </w:r>
      <w:r>
        <w:rPr>
          <w:spacing w:val="-16"/>
        </w:rPr>
        <w:t xml:space="preserve"> </w:t>
      </w:r>
      <w:r>
        <w:t>за</w:t>
      </w:r>
      <w:r>
        <w:rPr>
          <w:spacing w:val="-13"/>
        </w:rPr>
        <w:t xml:space="preserve"> </w:t>
      </w:r>
      <w:r>
        <w:t>нарушение</w:t>
      </w:r>
      <w:r>
        <w:rPr>
          <w:spacing w:val="-16"/>
        </w:rPr>
        <w:t xml:space="preserve"> </w:t>
      </w:r>
      <w:r>
        <w:t>положений</w:t>
      </w:r>
      <w:r>
        <w:rPr>
          <w:spacing w:val="-15"/>
        </w:rPr>
        <w:t xml:space="preserve"> </w:t>
      </w:r>
      <w:r>
        <w:rPr>
          <w:spacing w:val="-2"/>
        </w:rPr>
        <w:t>Кодекса</w:t>
      </w:r>
    </w:p>
    <w:p w:rsidR="0043755C" w:rsidRDefault="00123379">
      <w:pPr>
        <w:pStyle w:val="a4"/>
        <w:numPr>
          <w:ilvl w:val="1"/>
          <w:numId w:val="11"/>
        </w:numPr>
        <w:tabs>
          <w:tab w:val="left" w:pos="1417"/>
        </w:tabs>
        <w:spacing w:before="155" w:line="276" w:lineRule="auto"/>
        <w:ind w:right="398" w:firstLine="707"/>
        <w:jc w:val="both"/>
        <w:rPr>
          <w:sz w:val="28"/>
        </w:rPr>
      </w:pPr>
      <w:r>
        <w:rPr>
          <w:sz w:val="28"/>
        </w:rPr>
        <w:t>Нарушение</w:t>
      </w:r>
      <w:r>
        <w:rPr>
          <w:spacing w:val="-13"/>
          <w:sz w:val="28"/>
        </w:rPr>
        <w:t xml:space="preserve"> </w:t>
      </w:r>
      <w:r>
        <w:rPr>
          <w:sz w:val="28"/>
        </w:rPr>
        <w:t>работниками</w:t>
      </w:r>
      <w:r>
        <w:rPr>
          <w:spacing w:val="-11"/>
          <w:sz w:val="28"/>
        </w:rPr>
        <w:t xml:space="preserve"> </w:t>
      </w:r>
      <w:r>
        <w:rPr>
          <w:sz w:val="28"/>
        </w:rPr>
        <w:t>положений</w:t>
      </w:r>
      <w:r>
        <w:rPr>
          <w:spacing w:val="-10"/>
          <w:sz w:val="28"/>
        </w:rPr>
        <w:t xml:space="preserve"> </w:t>
      </w:r>
      <w:r>
        <w:rPr>
          <w:sz w:val="28"/>
        </w:rPr>
        <w:t>настоящего</w:t>
      </w:r>
      <w:r>
        <w:rPr>
          <w:spacing w:val="-13"/>
          <w:sz w:val="28"/>
        </w:rPr>
        <w:t xml:space="preserve"> </w:t>
      </w:r>
      <w:r>
        <w:rPr>
          <w:sz w:val="28"/>
        </w:rPr>
        <w:t>Кодекса</w:t>
      </w:r>
      <w:r>
        <w:rPr>
          <w:spacing w:val="-13"/>
          <w:sz w:val="28"/>
        </w:rPr>
        <w:t xml:space="preserve"> </w:t>
      </w:r>
      <w:r>
        <w:rPr>
          <w:sz w:val="28"/>
        </w:rPr>
        <w:t>подлежит моральному осуждению на собраниях (совещаниях, конференциях), а в случаях, предусмотренных федеральными законами, нарушение положений Кодекса влечет применение к работнику мер юридической ответственности.</w:t>
      </w:r>
    </w:p>
    <w:p w:rsidR="0043755C" w:rsidRDefault="00123379">
      <w:pPr>
        <w:pStyle w:val="a4"/>
        <w:numPr>
          <w:ilvl w:val="1"/>
          <w:numId w:val="11"/>
        </w:numPr>
        <w:tabs>
          <w:tab w:val="left" w:pos="1427"/>
        </w:tabs>
        <w:spacing w:line="276" w:lineRule="auto"/>
        <w:ind w:right="396" w:firstLine="707"/>
        <w:jc w:val="both"/>
        <w:rPr>
          <w:sz w:val="28"/>
        </w:rPr>
      </w:pPr>
      <w:r>
        <w:rPr>
          <w:sz w:val="28"/>
        </w:rPr>
        <w:t>Соблюдение работником положений Кодекса учитывается при назначении поощрений, при наложении дисциплинарных взысканий, а также при оценке эффективности его деятельности.</w:t>
      </w:r>
    </w:p>
    <w:p w:rsidR="0043755C" w:rsidRDefault="00123379">
      <w:pPr>
        <w:pStyle w:val="a4"/>
        <w:numPr>
          <w:ilvl w:val="1"/>
          <w:numId w:val="11"/>
        </w:numPr>
        <w:tabs>
          <w:tab w:val="left" w:pos="1417"/>
        </w:tabs>
        <w:spacing w:line="276" w:lineRule="auto"/>
        <w:ind w:right="399" w:firstLine="707"/>
        <w:jc w:val="both"/>
        <w:rPr>
          <w:sz w:val="28"/>
        </w:rPr>
      </w:pPr>
      <w:r>
        <w:rPr>
          <w:sz w:val="28"/>
        </w:rPr>
        <w:t>Нарушение правил антикоррупционного поведения влечет проведение служебного расследования по обстоятельствам возникновения коррупционно-опасной ситуации.</w:t>
      </w:r>
    </w:p>
    <w:p w:rsidR="0043755C" w:rsidRDefault="00123379">
      <w:pPr>
        <w:pStyle w:val="a4"/>
        <w:numPr>
          <w:ilvl w:val="1"/>
          <w:numId w:val="11"/>
        </w:numPr>
        <w:tabs>
          <w:tab w:val="left" w:pos="1424"/>
        </w:tabs>
        <w:spacing w:line="276" w:lineRule="auto"/>
        <w:ind w:right="398" w:firstLine="707"/>
        <w:jc w:val="both"/>
        <w:rPr>
          <w:sz w:val="28"/>
        </w:rPr>
      </w:pPr>
      <w:r>
        <w:rPr>
          <w:sz w:val="28"/>
        </w:rPr>
        <w:t xml:space="preserve">Работники в зависимости от тяжести совершенного проступка несут дисциплинарную, административную, гражданско-правовую и уголовную ответственность в соответствии с законодательством Российской </w:t>
      </w:r>
      <w:r>
        <w:rPr>
          <w:spacing w:val="-2"/>
          <w:sz w:val="28"/>
        </w:rPr>
        <w:t>Федерации.</w:t>
      </w:r>
    </w:p>
    <w:p w:rsidR="0043755C" w:rsidRDefault="00123379">
      <w:pPr>
        <w:pStyle w:val="a4"/>
        <w:numPr>
          <w:ilvl w:val="1"/>
          <w:numId w:val="11"/>
        </w:numPr>
        <w:tabs>
          <w:tab w:val="left" w:pos="1417"/>
          <w:tab w:val="left" w:pos="3705"/>
          <w:tab w:val="left" w:pos="8314"/>
        </w:tabs>
        <w:spacing w:line="276" w:lineRule="auto"/>
        <w:ind w:right="399" w:firstLine="707"/>
        <w:jc w:val="both"/>
        <w:rPr>
          <w:sz w:val="28"/>
        </w:rPr>
      </w:pPr>
      <w:r>
        <w:rPr>
          <w:sz w:val="28"/>
        </w:rPr>
        <w:t>Если работник не уверен, как необходимо поступить в соответствии с</w:t>
      </w:r>
      <w:r>
        <w:rPr>
          <w:spacing w:val="-1"/>
          <w:sz w:val="28"/>
        </w:rPr>
        <w:t xml:space="preserve"> </w:t>
      </w:r>
      <w:r>
        <w:rPr>
          <w:sz w:val="28"/>
        </w:rPr>
        <w:t>настоящим</w:t>
      </w:r>
      <w:r>
        <w:rPr>
          <w:spacing w:val="-2"/>
          <w:sz w:val="28"/>
        </w:rPr>
        <w:t xml:space="preserve"> </w:t>
      </w:r>
      <w:r>
        <w:rPr>
          <w:sz w:val="28"/>
        </w:rPr>
        <w:t>Кодексом,</w:t>
      </w:r>
      <w:r>
        <w:rPr>
          <w:spacing w:val="-2"/>
          <w:sz w:val="28"/>
        </w:rPr>
        <w:t xml:space="preserve"> </w:t>
      </w:r>
      <w:r>
        <w:rPr>
          <w:sz w:val="28"/>
        </w:rPr>
        <w:t>он</w:t>
      </w:r>
      <w:r>
        <w:rPr>
          <w:spacing w:val="-1"/>
          <w:sz w:val="28"/>
        </w:rPr>
        <w:t xml:space="preserve"> </w:t>
      </w:r>
      <w:r>
        <w:rPr>
          <w:sz w:val="28"/>
        </w:rPr>
        <w:t>должен обратиться</w:t>
      </w:r>
      <w:r>
        <w:rPr>
          <w:spacing w:val="-1"/>
          <w:sz w:val="28"/>
        </w:rPr>
        <w:t xml:space="preserve"> </w:t>
      </w:r>
      <w:r>
        <w:rPr>
          <w:sz w:val="28"/>
        </w:rPr>
        <w:t xml:space="preserve">за консультацией (разъяснениями) к своему непосредственному руководителю либо в кадровое подразделение организации, либо к должностному лицу, ответственному за </w:t>
      </w:r>
      <w:r>
        <w:rPr>
          <w:spacing w:val="-2"/>
          <w:sz w:val="28"/>
        </w:rPr>
        <w:t>реализацию</w:t>
      </w:r>
      <w:r>
        <w:rPr>
          <w:sz w:val="28"/>
        </w:rPr>
        <w:tab/>
      </w:r>
      <w:r>
        <w:rPr>
          <w:spacing w:val="-2"/>
          <w:sz w:val="28"/>
        </w:rPr>
        <w:t>Антикоррупционной</w:t>
      </w:r>
      <w:r>
        <w:rPr>
          <w:sz w:val="28"/>
        </w:rPr>
        <w:tab/>
      </w:r>
      <w:r>
        <w:rPr>
          <w:spacing w:val="-2"/>
          <w:sz w:val="28"/>
        </w:rPr>
        <w:t>политики.</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spacing w:before="84" w:line="229" w:lineRule="exact"/>
        <w:ind w:left="6624"/>
        <w:rPr>
          <w:sz w:val="20"/>
        </w:rPr>
      </w:pPr>
      <w:r>
        <w:rPr>
          <w:sz w:val="20"/>
        </w:rPr>
        <w:lastRenderedPageBreak/>
        <w:t>Приложение</w:t>
      </w:r>
      <w:r>
        <w:rPr>
          <w:spacing w:val="-11"/>
          <w:sz w:val="20"/>
        </w:rPr>
        <w:t xml:space="preserve"> </w:t>
      </w:r>
      <w:r>
        <w:rPr>
          <w:sz w:val="20"/>
        </w:rPr>
        <w:t>№</w:t>
      </w:r>
      <w:r>
        <w:rPr>
          <w:spacing w:val="-12"/>
          <w:sz w:val="20"/>
        </w:rPr>
        <w:t xml:space="preserve"> </w:t>
      </w:r>
      <w:r>
        <w:rPr>
          <w:spacing w:val="-10"/>
          <w:sz w:val="20"/>
        </w:rPr>
        <w:t>3</w:t>
      </w:r>
    </w:p>
    <w:p w:rsidR="0043755C" w:rsidRDefault="00123379">
      <w:pPr>
        <w:ind w:left="6624" w:right="540"/>
        <w:rPr>
          <w:sz w:val="20"/>
        </w:rPr>
      </w:pPr>
      <w:r>
        <w:rPr>
          <w:spacing w:val="-2"/>
          <w:sz w:val="20"/>
        </w:rPr>
        <w:t>к</w:t>
      </w:r>
      <w:r>
        <w:rPr>
          <w:spacing w:val="-4"/>
          <w:sz w:val="20"/>
        </w:rPr>
        <w:t xml:space="preserve"> </w:t>
      </w:r>
      <w:r>
        <w:rPr>
          <w:spacing w:val="-2"/>
          <w:sz w:val="20"/>
        </w:rPr>
        <w:t xml:space="preserve">Антикоррупционной политике </w:t>
      </w:r>
      <w:r w:rsidR="0047432C">
        <w:rPr>
          <w:sz w:val="20"/>
        </w:rPr>
        <w:t xml:space="preserve">МБДОУ Дубровский </w:t>
      </w:r>
      <w:r>
        <w:rPr>
          <w:sz w:val="20"/>
        </w:rPr>
        <w:t xml:space="preserve"> детский </w:t>
      </w:r>
      <w:r w:rsidR="0047432C">
        <w:rPr>
          <w:spacing w:val="-4"/>
          <w:sz w:val="20"/>
        </w:rPr>
        <w:t>сад</w:t>
      </w:r>
    </w:p>
    <w:p w:rsidR="0043755C" w:rsidRDefault="0043755C">
      <w:pPr>
        <w:pStyle w:val="a3"/>
        <w:ind w:left="0" w:firstLine="0"/>
        <w:jc w:val="left"/>
        <w:rPr>
          <w:sz w:val="20"/>
        </w:rPr>
      </w:pPr>
    </w:p>
    <w:p w:rsidR="0043755C" w:rsidRDefault="0043755C">
      <w:pPr>
        <w:pStyle w:val="a3"/>
        <w:ind w:left="0" w:firstLine="0"/>
        <w:jc w:val="left"/>
        <w:rPr>
          <w:sz w:val="20"/>
        </w:rPr>
      </w:pPr>
    </w:p>
    <w:p w:rsidR="0043755C" w:rsidRDefault="0043755C">
      <w:pPr>
        <w:pStyle w:val="a3"/>
        <w:spacing w:before="13"/>
        <w:ind w:left="0" w:firstLine="0"/>
        <w:jc w:val="left"/>
        <w:rPr>
          <w:sz w:val="20"/>
        </w:rPr>
      </w:pPr>
    </w:p>
    <w:p w:rsidR="0047432C" w:rsidRPr="0047432C" w:rsidRDefault="00123379" w:rsidP="0047432C">
      <w:pPr>
        <w:ind w:left="1019" w:firstLine="2321"/>
        <w:jc w:val="center"/>
        <w:rPr>
          <w:b/>
          <w:sz w:val="28"/>
        </w:rPr>
      </w:pPr>
      <w:r>
        <w:rPr>
          <w:b/>
          <w:sz w:val="28"/>
        </w:rPr>
        <w:t xml:space="preserve">Положение о конфликте интересов в </w:t>
      </w:r>
      <w:r w:rsidR="0047432C" w:rsidRPr="0047432C">
        <w:rPr>
          <w:b/>
          <w:sz w:val="28"/>
        </w:rPr>
        <w:t>Муниципального бюджетного дошкольного</w:t>
      </w:r>
    </w:p>
    <w:p w:rsidR="0047432C" w:rsidRPr="0047432C" w:rsidRDefault="0047432C" w:rsidP="0047432C">
      <w:pPr>
        <w:ind w:left="1019" w:firstLine="2321"/>
        <w:jc w:val="center"/>
        <w:rPr>
          <w:b/>
          <w:sz w:val="28"/>
        </w:rPr>
      </w:pPr>
      <w:r w:rsidRPr="0047432C">
        <w:rPr>
          <w:b/>
          <w:sz w:val="28"/>
        </w:rPr>
        <w:t>образовательного учреждения</w:t>
      </w:r>
    </w:p>
    <w:p w:rsidR="0047432C" w:rsidRPr="0047432C" w:rsidRDefault="0047432C" w:rsidP="0047432C">
      <w:pPr>
        <w:ind w:left="1019" w:firstLine="2321"/>
        <w:jc w:val="center"/>
        <w:rPr>
          <w:b/>
          <w:sz w:val="28"/>
        </w:rPr>
      </w:pPr>
      <w:r w:rsidRPr="0047432C">
        <w:rPr>
          <w:b/>
          <w:sz w:val="28"/>
        </w:rPr>
        <w:t>Дубровский детский сад муниципального образования</w:t>
      </w:r>
    </w:p>
    <w:p w:rsidR="0047432C" w:rsidRPr="0047432C" w:rsidRDefault="0047432C" w:rsidP="0047432C">
      <w:pPr>
        <w:ind w:left="1019" w:firstLine="2321"/>
        <w:jc w:val="center"/>
        <w:rPr>
          <w:b/>
          <w:sz w:val="28"/>
        </w:rPr>
      </w:pPr>
      <w:r w:rsidRPr="0047432C">
        <w:rPr>
          <w:b/>
          <w:sz w:val="28"/>
        </w:rPr>
        <w:t>«Демидовский муниципальный округ»  Смоленской области</w:t>
      </w:r>
    </w:p>
    <w:p w:rsidR="0043755C" w:rsidRDefault="0043755C" w:rsidP="0047432C">
      <w:pPr>
        <w:ind w:left="1019" w:firstLine="2321"/>
        <w:rPr>
          <w:b/>
          <w:sz w:val="28"/>
        </w:rPr>
      </w:pPr>
    </w:p>
    <w:p w:rsidR="0043755C" w:rsidRDefault="0043755C">
      <w:pPr>
        <w:pStyle w:val="a3"/>
        <w:spacing w:before="40"/>
        <w:ind w:left="0" w:firstLine="0"/>
        <w:jc w:val="left"/>
        <w:rPr>
          <w:b/>
        </w:rPr>
      </w:pPr>
    </w:p>
    <w:p w:rsidR="0043755C" w:rsidRDefault="00123379">
      <w:pPr>
        <w:pStyle w:val="a4"/>
        <w:numPr>
          <w:ilvl w:val="0"/>
          <w:numId w:val="10"/>
        </w:numPr>
        <w:tabs>
          <w:tab w:val="left" w:pos="3338"/>
        </w:tabs>
        <w:ind w:left="3338" w:hanging="356"/>
        <w:jc w:val="both"/>
        <w:rPr>
          <w:b/>
          <w:sz w:val="28"/>
        </w:rPr>
      </w:pPr>
      <w:r>
        <w:rPr>
          <w:b/>
          <w:sz w:val="28"/>
        </w:rPr>
        <w:t>Цели</w:t>
      </w:r>
      <w:r>
        <w:rPr>
          <w:b/>
          <w:spacing w:val="-6"/>
          <w:sz w:val="28"/>
        </w:rPr>
        <w:t xml:space="preserve"> </w:t>
      </w:r>
      <w:r>
        <w:rPr>
          <w:b/>
          <w:sz w:val="28"/>
        </w:rPr>
        <w:t>и</w:t>
      </w:r>
      <w:r>
        <w:rPr>
          <w:b/>
          <w:spacing w:val="-5"/>
          <w:sz w:val="28"/>
        </w:rPr>
        <w:t xml:space="preserve"> </w:t>
      </w:r>
      <w:r>
        <w:rPr>
          <w:b/>
          <w:sz w:val="28"/>
        </w:rPr>
        <w:t>задачи</w:t>
      </w:r>
      <w:r>
        <w:rPr>
          <w:b/>
          <w:spacing w:val="-5"/>
          <w:sz w:val="28"/>
        </w:rPr>
        <w:t xml:space="preserve"> </w:t>
      </w:r>
      <w:r>
        <w:rPr>
          <w:b/>
          <w:spacing w:val="-2"/>
          <w:sz w:val="28"/>
        </w:rPr>
        <w:t>Положения</w:t>
      </w:r>
    </w:p>
    <w:p w:rsidR="0043755C" w:rsidRDefault="00123379">
      <w:pPr>
        <w:pStyle w:val="a4"/>
        <w:numPr>
          <w:ilvl w:val="1"/>
          <w:numId w:val="10"/>
        </w:numPr>
        <w:tabs>
          <w:tab w:val="left" w:pos="1417"/>
        </w:tabs>
        <w:spacing w:before="156" w:line="276" w:lineRule="auto"/>
        <w:ind w:right="398" w:firstLine="707"/>
        <w:jc w:val="both"/>
        <w:rPr>
          <w:sz w:val="28"/>
        </w:rPr>
      </w:pPr>
      <w:r>
        <w:rPr>
          <w:sz w:val="28"/>
        </w:rPr>
        <w:t xml:space="preserve">Настоящее Положение о конфликте интересов в Муниципальном бюджетном дошкольном образовательном учреждении </w:t>
      </w:r>
      <w:r w:rsidR="0047432C">
        <w:rPr>
          <w:sz w:val="28"/>
        </w:rPr>
        <w:t>Дубровский детский сад муниципального образования « Демидовский Муниципальный округ» Смоленской области</w:t>
      </w:r>
      <w:r>
        <w:rPr>
          <w:sz w:val="28"/>
        </w:rPr>
        <w:t xml:space="preserve"> (далее – Положение о конфликте интересов) разработано</w:t>
      </w:r>
      <w:r>
        <w:rPr>
          <w:spacing w:val="40"/>
          <w:sz w:val="28"/>
        </w:rPr>
        <w:t xml:space="preserve"> </w:t>
      </w:r>
      <w:r>
        <w:rPr>
          <w:sz w:val="28"/>
        </w:rPr>
        <w:t>в</w:t>
      </w:r>
      <w:r>
        <w:rPr>
          <w:spacing w:val="80"/>
          <w:w w:val="150"/>
          <w:sz w:val="28"/>
        </w:rPr>
        <w:t xml:space="preserve"> </w:t>
      </w:r>
      <w:r>
        <w:rPr>
          <w:sz w:val="28"/>
        </w:rPr>
        <w:t>соответствии</w:t>
      </w:r>
      <w:r>
        <w:rPr>
          <w:spacing w:val="80"/>
          <w:w w:val="150"/>
          <w:sz w:val="28"/>
        </w:rPr>
        <w:t xml:space="preserve"> </w:t>
      </w:r>
      <w:r>
        <w:rPr>
          <w:sz w:val="28"/>
        </w:rPr>
        <w:t>с</w:t>
      </w:r>
      <w:r>
        <w:rPr>
          <w:spacing w:val="80"/>
          <w:w w:val="150"/>
          <w:sz w:val="28"/>
        </w:rPr>
        <w:t xml:space="preserve"> </w:t>
      </w:r>
      <w:r>
        <w:rPr>
          <w:sz w:val="28"/>
        </w:rPr>
        <w:t>положениями</w:t>
      </w:r>
      <w:r>
        <w:rPr>
          <w:spacing w:val="80"/>
          <w:w w:val="150"/>
          <w:sz w:val="28"/>
        </w:rPr>
        <w:t xml:space="preserve"> </w:t>
      </w:r>
      <w:r>
        <w:rPr>
          <w:sz w:val="28"/>
        </w:rPr>
        <w:t>Конституции</w:t>
      </w:r>
      <w:r>
        <w:rPr>
          <w:spacing w:val="80"/>
          <w:w w:val="150"/>
          <w:sz w:val="28"/>
        </w:rPr>
        <w:t xml:space="preserve"> </w:t>
      </w:r>
      <w:r>
        <w:rPr>
          <w:sz w:val="28"/>
        </w:rPr>
        <w:t>Российской</w:t>
      </w:r>
      <w:r>
        <w:rPr>
          <w:spacing w:val="40"/>
          <w:sz w:val="28"/>
        </w:rPr>
        <w:t xml:space="preserve"> </w:t>
      </w:r>
      <w:r>
        <w:rPr>
          <w:sz w:val="28"/>
        </w:rPr>
        <w:t>Федерации, Закона</w:t>
      </w:r>
      <w:r>
        <w:rPr>
          <w:spacing w:val="80"/>
          <w:sz w:val="28"/>
        </w:rPr>
        <w:t xml:space="preserve"> </w:t>
      </w:r>
      <w:r>
        <w:rPr>
          <w:sz w:val="28"/>
        </w:rPr>
        <w:t>о</w:t>
      </w:r>
      <w:r>
        <w:rPr>
          <w:spacing w:val="80"/>
          <w:sz w:val="28"/>
        </w:rPr>
        <w:t xml:space="preserve"> </w:t>
      </w:r>
      <w:r>
        <w:rPr>
          <w:sz w:val="28"/>
        </w:rPr>
        <w:t>противодействии</w:t>
      </w:r>
      <w:r>
        <w:rPr>
          <w:spacing w:val="80"/>
          <w:sz w:val="28"/>
        </w:rPr>
        <w:t xml:space="preserve"> </w:t>
      </w:r>
      <w:r>
        <w:rPr>
          <w:sz w:val="28"/>
        </w:rPr>
        <w:t>коррупции,</w:t>
      </w:r>
      <w:r>
        <w:rPr>
          <w:spacing w:val="80"/>
          <w:sz w:val="28"/>
        </w:rPr>
        <w:t xml:space="preserve"> </w:t>
      </w:r>
      <w:r>
        <w:rPr>
          <w:sz w:val="28"/>
        </w:rPr>
        <w:t>иных</w:t>
      </w:r>
      <w:r>
        <w:rPr>
          <w:spacing w:val="80"/>
          <w:sz w:val="28"/>
        </w:rPr>
        <w:t xml:space="preserve"> </w:t>
      </w:r>
      <w:r>
        <w:rPr>
          <w:sz w:val="28"/>
        </w:rPr>
        <w:t>нормативных</w:t>
      </w:r>
      <w:r>
        <w:rPr>
          <w:spacing w:val="40"/>
          <w:sz w:val="28"/>
        </w:rPr>
        <w:t xml:space="preserve"> </w:t>
      </w:r>
      <w:r>
        <w:rPr>
          <w:sz w:val="28"/>
        </w:rPr>
        <w:t>правовых</w:t>
      </w:r>
      <w:r>
        <w:rPr>
          <w:spacing w:val="80"/>
          <w:sz w:val="28"/>
        </w:rPr>
        <w:t xml:space="preserve"> </w:t>
      </w:r>
      <w:r>
        <w:rPr>
          <w:sz w:val="28"/>
        </w:rPr>
        <w:t>актов Российской Федерации, Кодексом этики и служебного поведения работников</w:t>
      </w:r>
      <w:r>
        <w:rPr>
          <w:spacing w:val="80"/>
          <w:sz w:val="28"/>
        </w:rPr>
        <w:t xml:space="preserve">  </w:t>
      </w:r>
      <w:r>
        <w:rPr>
          <w:sz w:val="28"/>
        </w:rPr>
        <w:t>организации</w:t>
      </w:r>
      <w:r>
        <w:rPr>
          <w:spacing w:val="80"/>
          <w:sz w:val="28"/>
        </w:rPr>
        <w:t xml:space="preserve">  </w:t>
      </w:r>
      <w:r>
        <w:rPr>
          <w:sz w:val="28"/>
        </w:rPr>
        <w:t>и</w:t>
      </w:r>
      <w:r>
        <w:rPr>
          <w:spacing w:val="40"/>
          <w:sz w:val="28"/>
        </w:rPr>
        <w:t xml:space="preserve">  </w:t>
      </w:r>
      <w:r>
        <w:rPr>
          <w:sz w:val="28"/>
        </w:rPr>
        <w:t>основано</w:t>
      </w:r>
      <w:r>
        <w:rPr>
          <w:spacing w:val="40"/>
          <w:sz w:val="28"/>
        </w:rPr>
        <w:t xml:space="preserve">  </w:t>
      </w:r>
      <w:r>
        <w:rPr>
          <w:sz w:val="28"/>
        </w:rPr>
        <w:t>на</w:t>
      </w:r>
      <w:r>
        <w:rPr>
          <w:spacing w:val="40"/>
          <w:sz w:val="28"/>
        </w:rPr>
        <w:t xml:space="preserve">  </w:t>
      </w:r>
      <w:r>
        <w:rPr>
          <w:sz w:val="28"/>
        </w:rPr>
        <w:t>общепризнанных нравственных принципах и нормах российского общества и государства.</w:t>
      </w:r>
    </w:p>
    <w:p w:rsidR="0043755C" w:rsidRDefault="00123379">
      <w:pPr>
        <w:pStyle w:val="a4"/>
        <w:numPr>
          <w:ilvl w:val="1"/>
          <w:numId w:val="10"/>
        </w:numPr>
        <w:tabs>
          <w:tab w:val="left" w:pos="1417"/>
        </w:tabs>
        <w:spacing w:line="276" w:lineRule="auto"/>
        <w:ind w:right="421" w:firstLine="707"/>
        <w:jc w:val="both"/>
        <w:rPr>
          <w:sz w:val="28"/>
        </w:rPr>
      </w:pPr>
      <w:r>
        <w:rPr>
          <w:sz w:val="28"/>
        </w:rPr>
        <w:t>Работники должны соблюдать интересы организации, прежде</w:t>
      </w:r>
      <w:r>
        <w:rPr>
          <w:spacing w:val="40"/>
          <w:sz w:val="28"/>
        </w:rPr>
        <w:t xml:space="preserve"> </w:t>
      </w:r>
      <w:r>
        <w:rPr>
          <w:sz w:val="28"/>
        </w:rPr>
        <w:t>всего в отношении целей ее деятельности, и не должны использовать возможности, связанные с осуществлением ими своих трудовых обязанностей, или допускать использование таких возможностей в целях, противоречащих целям, указанным в Уставе организации.</w:t>
      </w:r>
    </w:p>
    <w:p w:rsidR="0043755C" w:rsidRDefault="00123379">
      <w:pPr>
        <w:pStyle w:val="a4"/>
        <w:numPr>
          <w:ilvl w:val="1"/>
          <w:numId w:val="10"/>
        </w:numPr>
        <w:tabs>
          <w:tab w:val="left" w:pos="1424"/>
        </w:tabs>
        <w:spacing w:line="276" w:lineRule="auto"/>
        <w:ind w:right="399" w:firstLine="707"/>
        <w:jc w:val="both"/>
        <w:rPr>
          <w:sz w:val="28"/>
        </w:rPr>
      </w:pPr>
      <w:r>
        <w:rPr>
          <w:sz w:val="28"/>
        </w:rPr>
        <w:t>Работники должны избегать любых конфликтов интересов,</w:t>
      </w:r>
      <w:r>
        <w:rPr>
          <w:spacing w:val="40"/>
          <w:sz w:val="28"/>
        </w:rPr>
        <w:t xml:space="preserve"> </w:t>
      </w:r>
      <w:r>
        <w:rPr>
          <w:sz w:val="28"/>
        </w:rPr>
        <w:t xml:space="preserve">должны быть независимы от конфликта интересов, затрагивающего </w:t>
      </w:r>
      <w:r>
        <w:rPr>
          <w:spacing w:val="-2"/>
          <w:sz w:val="28"/>
        </w:rPr>
        <w:t>организацию.</w:t>
      </w:r>
    </w:p>
    <w:p w:rsidR="0043755C" w:rsidRDefault="00123379">
      <w:pPr>
        <w:pStyle w:val="a4"/>
        <w:numPr>
          <w:ilvl w:val="1"/>
          <w:numId w:val="10"/>
        </w:numPr>
        <w:tabs>
          <w:tab w:val="left" w:pos="1427"/>
        </w:tabs>
        <w:spacing w:line="276" w:lineRule="auto"/>
        <w:ind w:right="395" w:firstLine="707"/>
        <w:jc w:val="both"/>
        <w:rPr>
          <w:sz w:val="28"/>
        </w:rPr>
      </w:pPr>
      <w:r>
        <w:rPr>
          <w:sz w:val="28"/>
        </w:rPr>
        <w:t xml:space="preserve">Эффективность работы по предупреждению и урегулированию конфликта интересов предполагает полное и своевременное выявление таких конфликтов и координацию действий всех структурных подразделений </w:t>
      </w:r>
      <w:r>
        <w:rPr>
          <w:spacing w:val="-2"/>
          <w:sz w:val="28"/>
        </w:rPr>
        <w:t>организации.</w:t>
      </w:r>
    </w:p>
    <w:p w:rsidR="0043755C" w:rsidRDefault="0043755C">
      <w:pPr>
        <w:pStyle w:val="a3"/>
        <w:spacing w:before="28"/>
        <w:ind w:left="0" w:firstLine="0"/>
        <w:jc w:val="left"/>
      </w:pPr>
    </w:p>
    <w:p w:rsidR="0043755C" w:rsidRDefault="00123379">
      <w:pPr>
        <w:pStyle w:val="1"/>
        <w:numPr>
          <w:ilvl w:val="0"/>
          <w:numId w:val="10"/>
        </w:numPr>
        <w:tabs>
          <w:tab w:val="left" w:pos="1887"/>
        </w:tabs>
        <w:ind w:left="1887" w:hanging="357"/>
        <w:jc w:val="both"/>
      </w:pPr>
      <w:r>
        <w:t>Меры</w:t>
      </w:r>
      <w:r>
        <w:rPr>
          <w:spacing w:val="-14"/>
        </w:rPr>
        <w:t xml:space="preserve"> </w:t>
      </w:r>
      <w:r>
        <w:t>по</w:t>
      </w:r>
      <w:r>
        <w:rPr>
          <w:spacing w:val="-10"/>
        </w:rPr>
        <w:t xml:space="preserve"> </w:t>
      </w:r>
      <w:r>
        <w:t>предотвращению</w:t>
      </w:r>
      <w:r>
        <w:rPr>
          <w:spacing w:val="-12"/>
        </w:rPr>
        <w:t xml:space="preserve"> </w:t>
      </w:r>
      <w:r>
        <w:t>конфликта</w:t>
      </w:r>
      <w:r>
        <w:rPr>
          <w:spacing w:val="-10"/>
        </w:rPr>
        <w:t xml:space="preserve"> </w:t>
      </w:r>
      <w:r>
        <w:rPr>
          <w:spacing w:val="-2"/>
        </w:rPr>
        <w:t>интересов</w:t>
      </w:r>
    </w:p>
    <w:p w:rsidR="0043755C" w:rsidRDefault="00123379">
      <w:pPr>
        <w:pStyle w:val="a4"/>
        <w:numPr>
          <w:ilvl w:val="1"/>
          <w:numId w:val="10"/>
        </w:numPr>
        <w:tabs>
          <w:tab w:val="left" w:pos="1417"/>
        </w:tabs>
        <w:spacing w:before="158" w:line="276" w:lineRule="auto"/>
        <w:ind w:right="436" w:firstLine="707"/>
        <w:jc w:val="both"/>
        <w:rPr>
          <w:sz w:val="28"/>
        </w:rPr>
      </w:pPr>
      <w:r>
        <w:rPr>
          <w:sz w:val="28"/>
        </w:rPr>
        <w:t xml:space="preserve">Основными мерами по предотвращению конфликтов интересов </w:t>
      </w:r>
      <w:r>
        <w:rPr>
          <w:spacing w:val="-2"/>
          <w:sz w:val="28"/>
        </w:rPr>
        <w:t>являются:</w:t>
      </w:r>
    </w:p>
    <w:p w:rsidR="0043755C" w:rsidRDefault="00123379">
      <w:pPr>
        <w:pStyle w:val="a4"/>
        <w:numPr>
          <w:ilvl w:val="2"/>
          <w:numId w:val="10"/>
        </w:numPr>
        <w:tabs>
          <w:tab w:val="left" w:pos="1060"/>
        </w:tabs>
        <w:spacing w:before="2" w:line="276" w:lineRule="auto"/>
        <w:ind w:right="402" w:firstLine="707"/>
        <w:rPr>
          <w:sz w:val="28"/>
        </w:rPr>
      </w:pPr>
      <w:r>
        <w:rPr>
          <w:sz w:val="28"/>
        </w:rPr>
        <w:t>строгое соблюдение руководителем организации, работниками обязанностей, установленных законодательством, Уставом организации, иными</w:t>
      </w:r>
      <w:r>
        <w:rPr>
          <w:spacing w:val="80"/>
          <w:sz w:val="28"/>
        </w:rPr>
        <w:t xml:space="preserve"> </w:t>
      </w:r>
      <w:r>
        <w:rPr>
          <w:sz w:val="28"/>
        </w:rPr>
        <w:t>локальными</w:t>
      </w:r>
      <w:r>
        <w:rPr>
          <w:spacing w:val="40"/>
          <w:sz w:val="28"/>
        </w:rPr>
        <w:t xml:space="preserve"> </w:t>
      </w:r>
      <w:r>
        <w:rPr>
          <w:sz w:val="28"/>
        </w:rPr>
        <w:t>нормативными</w:t>
      </w:r>
      <w:r>
        <w:rPr>
          <w:spacing w:val="40"/>
          <w:sz w:val="28"/>
        </w:rPr>
        <w:t xml:space="preserve"> </w:t>
      </w:r>
      <w:r>
        <w:rPr>
          <w:sz w:val="28"/>
        </w:rPr>
        <w:t>актами,</w:t>
      </w:r>
      <w:r>
        <w:rPr>
          <w:spacing w:val="40"/>
          <w:sz w:val="28"/>
        </w:rPr>
        <w:t xml:space="preserve"> </w:t>
      </w:r>
      <w:r>
        <w:rPr>
          <w:sz w:val="28"/>
        </w:rPr>
        <w:t>должностными</w:t>
      </w:r>
      <w:r>
        <w:rPr>
          <w:spacing w:val="40"/>
          <w:sz w:val="28"/>
        </w:rPr>
        <w:t xml:space="preserve"> </w:t>
      </w:r>
      <w:r>
        <w:rPr>
          <w:sz w:val="28"/>
        </w:rPr>
        <w:t>инструкциями;</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pStyle w:val="a4"/>
        <w:numPr>
          <w:ilvl w:val="2"/>
          <w:numId w:val="10"/>
        </w:numPr>
        <w:tabs>
          <w:tab w:val="left" w:pos="1060"/>
        </w:tabs>
        <w:spacing w:before="81" w:line="276" w:lineRule="auto"/>
        <w:ind w:right="422" w:firstLine="707"/>
        <w:rPr>
          <w:sz w:val="28"/>
        </w:rPr>
      </w:pPr>
      <w:r>
        <w:rPr>
          <w:sz w:val="28"/>
        </w:rPr>
        <w:lastRenderedPageBreak/>
        <w:t>утверждение и поддержание организационной структуры организации, которая четко разграничивает сферы ответственности, полномочия и отчетность;</w:t>
      </w:r>
    </w:p>
    <w:p w:rsidR="0043755C" w:rsidRDefault="00123379">
      <w:pPr>
        <w:pStyle w:val="a4"/>
        <w:numPr>
          <w:ilvl w:val="2"/>
          <w:numId w:val="10"/>
        </w:numPr>
        <w:tabs>
          <w:tab w:val="left" w:pos="1060"/>
        </w:tabs>
        <w:spacing w:before="1" w:line="276" w:lineRule="auto"/>
        <w:ind w:right="435" w:firstLine="707"/>
        <w:rPr>
          <w:sz w:val="28"/>
        </w:rPr>
      </w:pPr>
      <w:r>
        <w:rPr>
          <w:sz w:val="28"/>
        </w:rPr>
        <w:t>распределение полномочий приказом о распределении обязанностей между руководителем и заместителями руководителя организации;</w:t>
      </w:r>
    </w:p>
    <w:p w:rsidR="0043755C" w:rsidRDefault="00123379">
      <w:pPr>
        <w:pStyle w:val="a4"/>
        <w:numPr>
          <w:ilvl w:val="2"/>
          <w:numId w:val="10"/>
        </w:numPr>
        <w:tabs>
          <w:tab w:val="left" w:pos="1060"/>
        </w:tabs>
        <w:spacing w:line="276" w:lineRule="auto"/>
        <w:ind w:right="420" w:firstLine="707"/>
        <w:rPr>
          <w:sz w:val="28"/>
        </w:rPr>
      </w:pPr>
      <w:r>
        <w:rPr>
          <w:sz w:val="28"/>
        </w:rPr>
        <w:t>выдача определенному кругу работников доверенностей на совершение действий, отдельных видов сделок;</w:t>
      </w:r>
    </w:p>
    <w:p w:rsidR="0043755C" w:rsidRDefault="00123379">
      <w:pPr>
        <w:pStyle w:val="a4"/>
        <w:numPr>
          <w:ilvl w:val="2"/>
          <w:numId w:val="10"/>
        </w:numPr>
        <w:tabs>
          <w:tab w:val="left" w:pos="1060"/>
        </w:tabs>
        <w:spacing w:line="276" w:lineRule="auto"/>
        <w:ind w:right="399" w:firstLine="707"/>
        <w:rPr>
          <w:sz w:val="28"/>
        </w:rPr>
      </w:pPr>
      <w:r>
        <w:rPr>
          <w:sz w:val="28"/>
        </w:rPr>
        <w:t>распределение должностных обязанностей работников таким</w:t>
      </w:r>
      <w:r>
        <w:rPr>
          <w:spacing w:val="80"/>
          <w:sz w:val="28"/>
        </w:rPr>
        <w:t xml:space="preserve"> </w:t>
      </w:r>
      <w:r>
        <w:rPr>
          <w:sz w:val="28"/>
        </w:rPr>
        <w:t>образом, чтобы исключить конфликт интересов</w:t>
      </w:r>
      <w:r>
        <w:rPr>
          <w:spacing w:val="-2"/>
          <w:sz w:val="28"/>
        </w:rPr>
        <w:t xml:space="preserve"> </w:t>
      </w:r>
      <w:r>
        <w:rPr>
          <w:sz w:val="28"/>
        </w:rPr>
        <w:t>и условия</w:t>
      </w:r>
      <w:r>
        <w:rPr>
          <w:spacing w:val="-1"/>
          <w:sz w:val="28"/>
        </w:rPr>
        <w:t xml:space="preserve"> </w:t>
      </w:r>
      <w:r>
        <w:rPr>
          <w:sz w:val="28"/>
        </w:rPr>
        <w:t>его возникновения, возможность совершения правонарушений и преступлений и осуществления иных противоправных действий при осуществлении уставной деятельности;</w:t>
      </w:r>
    </w:p>
    <w:p w:rsidR="0043755C" w:rsidRDefault="00123379">
      <w:pPr>
        <w:pStyle w:val="a4"/>
        <w:numPr>
          <w:ilvl w:val="2"/>
          <w:numId w:val="10"/>
        </w:numPr>
        <w:tabs>
          <w:tab w:val="left" w:pos="1099"/>
        </w:tabs>
        <w:spacing w:line="276" w:lineRule="auto"/>
        <w:ind w:right="398" w:firstLine="707"/>
        <w:rPr>
          <w:sz w:val="28"/>
        </w:rPr>
      </w:pPr>
      <w:r>
        <w:rPr>
          <w:sz w:val="28"/>
        </w:rPr>
        <w:t>внедрение практики принятия коллегиальных решений по всем наиболее ответственным и масштабным вопросам, с использованием всей имеющейся в организации информации, в том числе данных бухгалтерской, статистической, управленческой и иной отчетности;</w:t>
      </w:r>
    </w:p>
    <w:p w:rsidR="0043755C" w:rsidRDefault="00123379">
      <w:pPr>
        <w:pStyle w:val="a4"/>
        <w:numPr>
          <w:ilvl w:val="2"/>
          <w:numId w:val="10"/>
        </w:numPr>
        <w:tabs>
          <w:tab w:val="left" w:pos="1070"/>
        </w:tabs>
        <w:spacing w:line="276" w:lineRule="auto"/>
        <w:ind w:right="395" w:firstLine="707"/>
        <w:rPr>
          <w:sz w:val="28"/>
        </w:rPr>
      </w:pPr>
      <w:r>
        <w:rPr>
          <w:sz w:val="28"/>
        </w:rPr>
        <w:t>исключение действий, которые приведут к возникновению конфликта интересов: руководитель организации и работники должны воздерживаться</w:t>
      </w:r>
      <w:r>
        <w:rPr>
          <w:spacing w:val="40"/>
          <w:sz w:val="28"/>
        </w:rPr>
        <w:t xml:space="preserve"> </w:t>
      </w:r>
      <w:r>
        <w:rPr>
          <w:sz w:val="28"/>
        </w:rPr>
        <w:t>от</w:t>
      </w:r>
      <w:r>
        <w:rPr>
          <w:spacing w:val="34"/>
          <w:sz w:val="28"/>
        </w:rPr>
        <w:t xml:space="preserve"> </w:t>
      </w:r>
      <w:r>
        <w:rPr>
          <w:sz w:val="28"/>
        </w:rPr>
        <w:t>участия</w:t>
      </w:r>
      <w:r>
        <w:rPr>
          <w:spacing w:val="35"/>
          <w:sz w:val="28"/>
        </w:rPr>
        <w:t xml:space="preserve"> </w:t>
      </w:r>
      <w:r>
        <w:rPr>
          <w:sz w:val="28"/>
        </w:rPr>
        <w:t>в</w:t>
      </w:r>
      <w:r>
        <w:rPr>
          <w:spacing w:val="34"/>
          <w:sz w:val="28"/>
        </w:rPr>
        <w:t xml:space="preserve"> </w:t>
      </w:r>
      <w:r>
        <w:rPr>
          <w:sz w:val="28"/>
        </w:rPr>
        <w:t>совершении</w:t>
      </w:r>
      <w:r>
        <w:rPr>
          <w:spacing w:val="35"/>
          <w:sz w:val="28"/>
        </w:rPr>
        <w:t xml:space="preserve"> </w:t>
      </w:r>
      <w:r>
        <w:rPr>
          <w:sz w:val="28"/>
        </w:rPr>
        <w:t>операций</w:t>
      </w:r>
      <w:r>
        <w:rPr>
          <w:spacing w:val="36"/>
          <w:sz w:val="28"/>
        </w:rPr>
        <w:t xml:space="preserve"> </w:t>
      </w:r>
      <w:r>
        <w:rPr>
          <w:sz w:val="28"/>
        </w:rPr>
        <w:t>или</w:t>
      </w:r>
      <w:r>
        <w:rPr>
          <w:spacing w:val="35"/>
          <w:sz w:val="28"/>
        </w:rPr>
        <w:t xml:space="preserve"> </w:t>
      </w:r>
      <w:r>
        <w:rPr>
          <w:sz w:val="28"/>
        </w:rPr>
        <w:t>сделках,</w:t>
      </w:r>
      <w:r>
        <w:rPr>
          <w:spacing w:val="33"/>
          <w:sz w:val="28"/>
        </w:rPr>
        <w:t xml:space="preserve"> </w:t>
      </w:r>
      <w:r>
        <w:rPr>
          <w:sz w:val="28"/>
        </w:rPr>
        <w:t>в</w:t>
      </w:r>
      <w:r>
        <w:rPr>
          <w:spacing w:val="36"/>
          <w:sz w:val="28"/>
        </w:rPr>
        <w:t xml:space="preserve"> </w:t>
      </w:r>
      <w:r>
        <w:rPr>
          <w:sz w:val="28"/>
        </w:rPr>
        <w:t>которые</w:t>
      </w:r>
      <w:r>
        <w:rPr>
          <w:spacing w:val="35"/>
          <w:sz w:val="28"/>
        </w:rPr>
        <w:t xml:space="preserve"> </w:t>
      </w:r>
      <w:r>
        <w:rPr>
          <w:sz w:val="28"/>
        </w:rPr>
        <w:t>вовлечены</w:t>
      </w:r>
      <w:r>
        <w:rPr>
          <w:spacing w:val="38"/>
          <w:sz w:val="28"/>
        </w:rPr>
        <w:t xml:space="preserve"> </w:t>
      </w:r>
      <w:r>
        <w:rPr>
          <w:sz w:val="28"/>
        </w:rPr>
        <w:t>лица и (или) организации, с которыми руководитель организации и работники</w:t>
      </w:r>
      <w:r>
        <w:rPr>
          <w:spacing w:val="40"/>
          <w:sz w:val="28"/>
        </w:rPr>
        <w:t xml:space="preserve"> </w:t>
      </w:r>
      <w:r>
        <w:rPr>
          <w:sz w:val="28"/>
        </w:rPr>
        <w:t>либо члены их семей имеют личные связи или финансовые интересы;</w:t>
      </w:r>
    </w:p>
    <w:p w:rsidR="0043755C" w:rsidRDefault="00123379" w:rsidP="0047432C">
      <w:pPr>
        <w:pStyle w:val="a4"/>
        <w:numPr>
          <w:ilvl w:val="2"/>
          <w:numId w:val="10"/>
        </w:numPr>
        <w:tabs>
          <w:tab w:val="left" w:pos="1075"/>
          <w:tab w:val="left" w:pos="3357"/>
          <w:tab w:val="left" w:pos="5683"/>
        </w:tabs>
        <w:spacing w:line="276" w:lineRule="auto"/>
        <w:ind w:right="402"/>
        <w:rPr>
          <w:sz w:val="28"/>
        </w:rPr>
      </w:pPr>
      <w:r>
        <w:rPr>
          <w:sz w:val="28"/>
        </w:rPr>
        <w:t xml:space="preserve">представление гражданами при приеме на должности, включенные в Перечень должностей Муниципального бюджетного дошкольного образовательного учреждения </w:t>
      </w:r>
      <w:r w:rsidR="0047432C">
        <w:rPr>
          <w:sz w:val="28"/>
        </w:rPr>
        <w:t xml:space="preserve">Дубровский детский сад </w:t>
      </w:r>
      <w:r w:rsidR="0047432C" w:rsidRPr="0047432C">
        <w:rPr>
          <w:sz w:val="28"/>
        </w:rPr>
        <w:t xml:space="preserve">муниципального образования « Демидовский Муниципальный округ» Смоленской области </w:t>
      </w:r>
      <w:r>
        <w:rPr>
          <w:sz w:val="28"/>
        </w:rPr>
        <w:t>с высоким</w:t>
      </w:r>
      <w:r>
        <w:rPr>
          <w:spacing w:val="80"/>
          <w:w w:val="150"/>
          <w:sz w:val="28"/>
        </w:rPr>
        <w:t xml:space="preserve"> </w:t>
      </w:r>
      <w:r>
        <w:rPr>
          <w:sz w:val="28"/>
        </w:rPr>
        <w:t xml:space="preserve">риском </w:t>
      </w:r>
      <w:r>
        <w:rPr>
          <w:spacing w:val="-2"/>
          <w:sz w:val="28"/>
        </w:rPr>
        <w:t>коррупционных</w:t>
      </w:r>
      <w:r>
        <w:rPr>
          <w:sz w:val="28"/>
        </w:rPr>
        <w:tab/>
      </w:r>
      <w:r>
        <w:rPr>
          <w:spacing w:val="-2"/>
          <w:sz w:val="28"/>
        </w:rPr>
        <w:t>проявлений,</w:t>
      </w:r>
      <w:r>
        <w:rPr>
          <w:sz w:val="28"/>
        </w:rPr>
        <w:tab/>
        <w:t>декларации</w:t>
      </w:r>
      <w:r>
        <w:rPr>
          <w:spacing w:val="80"/>
          <w:sz w:val="28"/>
        </w:rPr>
        <w:t xml:space="preserve">  </w:t>
      </w:r>
      <w:r>
        <w:rPr>
          <w:sz w:val="28"/>
        </w:rPr>
        <w:t>конфликта</w:t>
      </w:r>
    </w:p>
    <w:p w:rsidR="0043755C" w:rsidRDefault="00123379">
      <w:pPr>
        <w:pStyle w:val="a3"/>
        <w:spacing w:line="317" w:lineRule="exact"/>
        <w:ind w:firstLine="0"/>
      </w:pPr>
      <w:r>
        <w:t>интересов</w:t>
      </w:r>
      <w:r>
        <w:rPr>
          <w:spacing w:val="-8"/>
        </w:rPr>
        <w:t xml:space="preserve"> </w:t>
      </w:r>
      <w:r>
        <w:t>(Приложение</w:t>
      </w:r>
      <w:r>
        <w:rPr>
          <w:spacing w:val="-9"/>
        </w:rPr>
        <w:t xml:space="preserve"> </w:t>
      </w:r>
      <w:r>
        <w:t>1</w:t>
      </w:r>
      <w:r>
        <w:rPr>
          <w:spacing w:val="-5"/>
        </w:rPr>
        <w:t xml:space="preserve"> </w:t>
      </w:r>
      <w:r>
        <w:t>к</w:t>
      </w:r>
      <w:r>
        <w:rPr>
          <w:spacing w:val="-5"/>
        </w:rPr>
        <w:t xml:space="preserve"> </w:t>
      </w:r>
      <w:r>
        <w:t>Положению</w:t>
      </w:r>
      <w:r>
        <w:rPr>
          <w:spacing w:val="-12"/>
        </w:rPr>
        <w:t xml:space="preserve"> </w:t>
      </w:r>
      <w:r>
        <w:t>о</w:t>
      </w:r>
      <w:r>
        <w:rPr>
          <w:spacing w:val="-3"/>
        </w:rPr>
        <w:t xml:space="preserve"> </w:t>
      </w:r>
      <w:r>
        <w:t>конфликте</w:t>
      </w:r>
      <w:r>
        <w:rPr>
          <w:spacing w:val="-8"/>
        </w:rPr>
        <w:t xml:space="preserve"> </w:t>
      </w:r>
      <w:r>
        <w:rPr>
          <w:spacing w:val="-2"/>
        </w:rPr>
        <w:t>интересов);</w:t>
      </w:r>
    </w:p>
    <w:p w:rsidR="0043755C" w:rsidRDefault="00123379">
      <w:pPr>
        <w:pStyle w:val="a4"/>
        <w:numPr>
          <w:ilvl w:val="2"/>
          <w:numId w:val="10"/>
        </w:numPr>
        <w:tabs>
          <w:tab w:val="left" w:pos="1096"/>
        </w:tabs>
        <w:spacing w:before="28" w:line="273" w:lineRule="auto"/>
        <w:ind w:right="399" w:firstLine="707"/>
        <w:rPr>
          <w:sz w:val="28"/>
        </w:rPr>
      </w:pPr>
      <w:r>
        <w:rPr>
          <w:sz w:val="28"/>
        </w:rPr>
        <w:t>представление ежегодно в срок до 30 апреля работниками, замещающими должности, включенные в Перечень должностей Муниципального</w:t>
      </w:r>
      <w:r>
        <w:rPr>
          <w:spacing w:val="80"/>
          <w:sz w:val="28"/>
        </w:rPr>
        <w:t xml:space="preserve"> </w:t>
      </w:r>
      <w:r>
        <w:rPr>
          <w:sz w:val="28"/>
        </w:rPr>
        <w:t>бюджетного</w:t>
      </w:r>
      <w:r>
        <w:rPr>
          <w:spacing w:val="80"/>
          <w:sz w:val="28"/>
        </w:rPr>
        <w:t xml:space="preserve"> </w:t>
      </w:r>
      <w:r>
        <w:rPr>
          <w:sz w:val="28"/>
        </w:rPr>
        <w:t>дошкольного</w:t>
      </w:r>
      <w:r>
        <w:rPr>
          <w:spacing w:val="80"/>
          <w:sz w:val="28"/>
        </w:rPr>
        <w:t xml:space="preserve"> </w:t>
      </w:r>
      <w:r>
        <w:rPr>
          <w:sz w:val="28"/>
        </w:rPr>
        <w:t>образовательного</w:t>
      </w:r>
      <w:r>
        <w:rPr>
          <w:spacing w:val="80"/>
          <w:sz w:val="28"/>
        </w:rPr>
        <w:t xml:space="preserve"> </w:t>
      </w:r>
      <w:r>
        <w:rPr>
          <w:sz w:val="28"/>
        </w:rPr>
        <w:t>учреждения</w:t>
      </w:r>
    </w:p>
    <w:p w:rsidR="0043755C" w:rsidRDefault="0047432C">
      <w:pPr>
        <w:pStyle w:val="a3"/>
        <w:tabs>
          <w:tab w:val="left" w:pos="7612"/>
        </w:tabs>
        <w:spacing w:before="5" w:line="276" w:lineRule="auto"/>
        <w:ind w:right="399" w:firstLine="0"/>
      </w:pPr>
      <w:r>
        <w:t xml:space="preserve">Дубровский  детский сад </w:t>
      </w:r>
      <w:r w:rsidRPr="0047432C">
        <w:t>муниципального образования « Демидовский Муниципальный округ» Смоленской области</w:t>
      </w:r>
      <w:r w:rsidR="00123379">
        <w:rPr>
          <w:spacing w:val="40"/>
        </w:rPr>
        <w:t xml:space="preserve"> </w:t>
      </w:r>
      <w:r w:rsidR="00123379">
        <w:t>с</w:t>
      </w:r>
      <w:r w:rsidR="00123379">
        <w:rPr>
          <w:spacing w:val="80"/>
          <w:w w:val="150"/>
        </w:rPr>
        <w:t xml:space="preserve">   </w:t>
      </w:r>
      <w:r w:rsidR="00123379">
        <w:t>высоким</w:t>
      </w:r>
      <w:r w:rsidR="00123379">
        <w:rPr>
          <w:spacing w:val="80"/>
        </w:rPr>
        <w:t xml:space="preserve">  </w:t>
      </w:r>
      <w:r w:rsidR="00123379">
        <w:t>риском</w:t>
      </w:r>
      <w:r w:rsidR="00123379">
        <w:tab/>
      </w:r>
      <w:r w:rsidR="00123379">
        <w:rPr>
          <w:spacing w:val="-2"/>
        </w:rPr>
        <w:t xml:space="preserve">коррупционных </w:t>
      </w:r>
      <w:r w:rsidR="00123379">
        <w:t>проявлений, декларации конфликта интересов;</w:t>
      </w:r>
    </w:p>
    <w:p w:rsidR="0043755C" w:rsidRDefault="00123379">
      <w:pPr>
        <w:pStyle w:val="a4"/>
        <w:numPr>
          <w:ilvl w:val="2"/>
          <w:numId w:val="10"/>
        </w:numPr>
        <w:tabs>
          <w:tab w:val="left" w:pos="1096"/>
        </w:tabs>
        <w:spacing w:line="276" w:lineRule="auto"/>
        <w:ind w:right="397" w:firstLine="707"/>
        <w:rPr>
          <w:sz w:val="28"/>
        </w:rPr>
      </w:pPr>
      <w:r>
        <w:rPr>
          <w:sz w:val="28"/>
        </w:rPr>
        <w:t>запрет на использование, а также передачу информации, которая составляет служебную или коммерческую тайну, для заключения сделок третьими лицами.</w:t>
      </w:r>
    </w:p>
    <w:p w:rsidR="0043755C" w:rsidRDefault="0043755C">
      <w:pPr>
        <w:pStyle w:val="a3"/>
        <w:spacing w:before="42"/>
        <w:ind w:left="0" w:firstLine="0"/>
        <w:jc w:val="left"/>
      </w:pPr>
    </w:p>
    <w:p w:rsidR="0043755C" w:rsidRDefault="00123379" w:rsidP="0047432C">
      <w:pPr>
        <w:pStyle w:val="1"/>
        <w:numPr>
          <w:ilvl w:val="0"/>
          <w:numId w:val="10"/>
        </w:numPr>
        <w:tabs>
          <w:tab w:val="left" w:pos="4176"/>
        </w:tabs>
        <w:spacing w:before="1" w:line="276" w:lineRule="auto"/>
        <w:ind w:left="2399" w:right="2323" w:firstLine="1420"/>
        <w:jc w:val="left"/>
      </w:pPr>
      <w:r w:rsidRPr="0047432C">
        <w:rPr>
          <w:spacing w:val="-2"/>
        </w:rPr>
        <w:t>Обязанности</w:t>
      </w:r>
      <w:r w:rsidRPr="0047432C">
        <w:rPr>
          <w:spacing w:val="40"/>
        </w:rPr>
        <w:t xml:space="preserve"> </w:t>
      </w:r>
      <w:r>
        <w:t>руководителя</w:t>
      </w:r>
      <w:r w:rsidRPr="0047432C">
        <w:rPr>
          <w:spacing w:val="-18"/>
        </w:rPr>
        <w:t xml:space="preserve"> </w:t>
      </w:r>
      <w:r>
        <w:t>организации</w:t>
      </w:r>
      <w:r w:rsidRPr="0047432C">
        <w:rPr>
          <w:spacing w:val="-17"/>
        </w:rPr>
        <w:t xml:space="preserve"> </w:t>
      </w:r>
      <w:r>
        <w:t>и</w:t>
      </w:r>
      <w:r w:rsidRPr="0047432C">
        <w:rPr>
          <w:spacing w:val="-18"/>
        </w:rPr>
        <w:t xml:space="preserve"> </w:t>
      </w:r>
      <w:r>
        <w:t>работников</w:t>
      </w:r>
    </w:p>
    <w:p w:rsidR="0043755C" w:rsidRDefault="00123379">
      <w:pPr>
        <w:spacing w:before="1"/>
        <w:ind w:left="2303"/>
        <w:rPr>
          <w:b/>
          <w:sz w:val="28"/>
        </w:rPr>
      </w:pPr>
      <w:r>
        <w:rPr>
          <w:b/>
          <w:sz w:val="28"/>
        </w:rPr>
        <w:t>по</w:t>
      </w:r>
      <w:r>
        <w:rPr>
          <w:b/>
          <w:spacing w:val="-13"/>
          <w:sz w:val="28"/>
        </w:rPr>
        <w:t xml:space="preserve"> </w:t>
      </w:r>
      <w:r>
        <w:rPr>
          <w:b/>
          <w:sz w:val="28"/>
        </w:rPr>
        <w:t>предотвращению</w:t>
      </w:r>
      <w:r>
        <w:rPr>
          <w:b/>
          <w:spacing w:val="-17"/>
          <w:sz w:val="28"/>
        </w:rPr>
        <w:t xml:space="preserve"> </w:t>
      </w:r>
      <w:r>
        <w:rPr>
          <w:b/>
          <w:sz w:val="28"/>
        </w:rPr>
        <w:t>конфликта</w:t>
      </w:r>
      <w:r>
        <w:rPr>
          <w:b/>
          <w:spacing w:val="-8"/>
          <w:sz w:val="28"/>
        </w:rPr>
        <w:t xml:space="preserve"> </w:t>
      </w:r>
      <w:r>
        <w:rPr>
          <w:b/>
          <w:spacing w:val="-2"/>
          <w:sz w:val="28"/>
        </w:rPr>
        <w:t>интересов</w:t>
      </w:r>
    </w:p>
    <w:p w:rsidR="0043755C" w:rsidRDefault="00123379">
      <w:pPr>
        <w:pStyle w:val="a4"/>
        <w:numPr>
          <w:ilvl w:val="1"/>
          <w:numId w:val="10"/>
        </w:numPr>
        <w:tabs>
          <w:tab w:val="left" w:pos="1417"/>
          <w:tab w:val="left" w:pos="1837"/>
          <w:tab w:val="left" w:pos="2749"/>
          <w:tab w:val="left" w:pos="4953"/>
          <w:tab w:val="left" w:pos="6442"/>
          <w:tab w:val="left" w:pos="7886"/>
        </w:tabs>
        <w:spacing w:before="158" w:line="273" w:lineRule="auto"/>
        <w:ind w:right="429" w:firstLine="707"/>
        <w:rPr>
          <w:sz w:val="28"/>
        </w:rPr>
      </w:pPr>
      <w:r>
        <w:rPr>
          <w:spacing w:val="-10"/>
          <w:sz w:val="28"/>
        </w:rPr>
        <w:lastRenderedPageBreak/>
        <w:t>В</w:t>
      </w:r>
      <w:r>
        <w:rPr>
          <w:sz w:val="28"/>
        </w:rPr>
        <w:tab/>
      </w:r>
      <w:r>
        <w:rPr>
          <w:spacing w:val="-2"/>
          <w:sz w:val="28"/>
        </w:rPr>
        <w:t>целях</w:t>
      </w:r>
      <w:r>
        <w:rPr>
          <w:sz w:val="28"/>
        </w:rPr>
        <w:tab/>
      </w:r>
      <w:r>
        <w:rPr>
          <w:spacing w:val="-2"/>
          <w:sz w:val="28"/>
        </w:rPr>
        <w:t>предотвращения</w:t>
      </w:r>
      <w:r>
        <w:rPr>
          <w:sz w:val="28"/>
        </w:rPr>
        <w:tab/>
      </w:r>
      <w:r>
        <w:rPr>
          <w:spacing w:val="-2"/>
          <w:sz w:val="28"/>
        </w:rPr>
        <w:t>конфликта</w:t>
      </w:r>
      <w:r>
        <w:rPr>
          <w:sz w:val="28"/>
        </w:rPr>
        <w:tab/>
      </w:r>
      <w:r>
        <w:rPr>
          <w:spacing w:val="-2"/>
          <w:sz w:val="28"/>
        </w:rPr>
        <w:t>интересов</w:t>
      </w:r>
      <w:r>
        <w:rPr>
          <w:sz w:val="28"/>
        </w:rPr>
        <w:tab/>
      </w:r>
      <w:r>
        <w:rPr>
          <w:spacing w:val="-2"/>
          <w:sz w:val="28"/>
        </w:rPr>
        <w:t xml:space="preserve">руководитель </w:t>
      </w:r>
      <w:r>
        <w:rPr>
          <w:sz w:val="28"/>
        </w:rPr>
        <w:t>организации и работники обязаны:</w:t>
      </w:r>
    </w:p>
    <w:p w:rsidR="0043755C" w:rsidRDefault="0043755C">
      <w:pPr>
        <w:pStyle w:val="a4"/>
        <w:spacing w:line="273" w:lineRule="auto"/>
        <w:jc w:val="left"/>
        <w:rPr>
          <w:sz w:val="28"/>
        </w:rPr>
        <w:sectPr w:rsidR="0043755C">
          <w:pgSz w:w="11920" w:h="16850"/>
          <w:pgMar w:top="1020" w:right="425" w:bottom="280" w:left="1559" w:header="705" w:footer="0" w:gutter="0"/>
          <w:cols w:space="720"/>
        </w:sectPr>
      </w:pPr>
    </w:p>
    <w:p w:rsidR="0043755C" w:rsidRDefault="00123379">
      <w:pPr>
        <w:pStyle w:val="a4"/>
        <w:numPr>
          <w:ilvl w:val="2"/>
          <w:numId w:val="10"/>
        </w:numPr>
        <w:tabs>
          <w:tab w:val="left" w:pos="1060"/>
        </w:tabs>
        <w:spacing w:before="81" w:line="276" w:lineRule="auto"/>
        <w:ind w:right="420" w:firstLine="707"/>
        <w:rPr>
          <w:sz w:val="28"/>
        </w:rPr>
      </w:pPr>
      <w:r>
        <w:rPr>
          <w:sz w:val="28"/>
        </w:rPr>
        <w:lastRenderedPageBreak/>
        <w:t>исполнять обязанности с учетом разграничения полномочий, установленных локальными нормативными актами организации;</w:t>
      </w:r>
    </w:p>
    <w:p w:rsidR="0043755C" w:rsidRDefault="00123379">
      <w:pPr>
        <w:pStyle w:val="a4"/>
        <w:numPr>
          <w:ilvl w:val="2"/>
          <w:numId w:val="10"/>
        </w:numPr>
        <w:tabs>
          <w:tab w:val="left" w:pos="1094"/>
        </w:tabs>
        <w:spacing w:line="276" w:lineRule="auto"/>
        <w:ind w:right="399" w:firstLine="707"/>
        <w:rPr>
          <w:sz w:val="28"/>
        </w:rPr>
      </w:pPr>
      <w:r>
        <w:rPr>
          <w:sz w:val="28"/>
        </w:rPr>
        <w:t>соблюдать требования законодательства Российской Федерации, Устава организации, локальных нормативных актов организации, настоящего Положения о конфликте интересов;</w:t>
      </w:r>
    </w:p>
    <w:p w:rsidR="0043755C" w:rsidRDefault="00123379">
      <w:pPr>
        <w:pStyle w:val="a4"/>
        <w:numPr>
          <w:ilvl w:val="2"/>
          <w:numId w:val="10"/>
        </w:numPr>
        <w:tabs>
          <w:tab w:val="left" w:pos="1089"/>
        </w:tabs>
        <w:spacing w:line="276" w:lineRule="auto"/>
        <w:ind w:right="399" w:firstLine="707"/>
        <w:rPr>
          <w:sz w:val="28"/>
        </w:rPr>
      </w:pPr>
      <w:r>
        <w:rPr>
          <w:sz w:val="28"/>
        </w:rPr>
        <w:t>при принятии решений по кадровым, организационно-техническим, финансовым, материально-техническим вопросам, либо при подготовке проектов таких решений руководствоваться интересами организации без учета своих личных интересов, интересов своих родственников и друзей;</w:t>
      </w:r>
    </w:p>
    <w:p w:rsidR="0043755C" w:rsidRDefault="00123379">
      <w:pPr>
        <w:pStyle w:val="a4"/>
        <w:numPr>
          <w:ilvl w:val="2"/>
          <w:numId w:val="10"/>
        </w:numPr>
        <w:tabs>
          <w:tab w:val="left" w:pos="1101"/>
        </w:tabs>
        <w:spacing w:line="276" w:lineRule="auto"/>
        <w:ind w:right="398" w:firstLine="707"/>
        <w:rPr>
          <w:sz w:val="28"/>
        </w:rPr>
      </w:pPr>
      <w:r>
        <w:rPr>
          <w:sz w:val="28"/>
        </w:rPr>
        <w:t>воздерживаться от совершения действий и принятия решений, которые могут привести к возникновению конфликтных ситуаций, в том числе не получать материальной и (или) иной выгоды в связи с осуществлением ими трудовых обязанностей;</w:t>
      </w:r>
    </w:p>
    <w:p w:rsidR="0043755C" w:rsidRDefault="00123379">
      <w:pPr>
        <w:pStyle w:val="a4"/>
        <w:numPr>
          <w:ilvl w:val="2"/>
          <w:numId w:val="10"/>
        </w:numPr>
        <w:tabs>
          <w:tab w:val="left" w:pos="1101"/>
        </w:tabs>
        <w:spacing w:line="276" w:lineRule="auto"/>
        <w:ind w:right="396" w:firstLine="707"/>
        <w:rPr>
          <w:sz w:val="28"/>
        </w:rPr>
      </w:pPr>
      <w:r>
        <w:rPr>
          <w:sz w:val="28"/>
        </w:rPr>
        <w:t>уведомлять руководителя организации о возникновении личной заинтересованности при исполнении должностных (трудовых) обязанностей, которая приводит или может привести к конфликту интересов, как только</w:t>
      </w:r>
      <w:r>
        <w:rPr>
          <w:spacing w:val="40"/>
          <w:sz w:val="28"/>
        </w:rPr>
        <w:t xml:space="preserve"> </w:t>
      </w:r>
      <w:r>
        <w:rPr>
          <w:sz w:val="28"/>
        </w:rPr>
        <w:t>ему станет об этом известно, в письменной форме. Форма уведомления о о возникновении</w:t>
      </w:r>
      <w:r>
        <w:rPr>
          <w:spacing w:val="80"/>
          <w:w w:val="150"/>
          <w:sz w:val="28"/>
        </w:rPr>
        <w:t xml:space="preserve"> </w:t>
      </w:r>
      <w:r>
        <w:rPr>
          <w:sz w:val="28"/>
        </w:rPr>
        <w:t>личной</w:t>
      </w:r>
      <w:r>
        <w:rPr>
          <w:spacing w:val="80"/>
          <w:w w:val="150"/>
          <w:sz w:val="28"/>
        </w:rPr>
        <w:t xml:space="preserve"> </w:t>
      </w:r>
      <w:r>
        <w:rPr>
          <w:sz w:val="28"/>
        </w:rPr>
        <w:t>заинтересованности</w:t>
      </w:r>
      <w:r>
        <w:rPr>
          <w:spacing w:val="80"/>
          <w:w w:val="150"/>
          <w:sz w:val="28"/>
        </w:rPr>
        <w:t xml:space="preserve"> </w:t>
      </w:r>
      <w:r>
        <w:rPr>
          <w:sz w:val="28"/>
        </w:rPr>
        <w:t>при</w:t>
      </w:r>
      <w:r>
        <w:rPr>
          <w:spacing w:val="80"/>
          <w:w w:val="150"/>
          <w:sz w:val="28"/>
        </w:rPr>
        <w:t xml:space="preserve"> </w:t>
      </w:r>
      <w:r>
        <w:rPr>
          <w:sz w:val="28"/>
        </w:rPr>
        <w:t>исполнении</w:t>
      </w:r>
      <w:r>
        <w:rPr>
          <w:spacing w:val="80"/>
          <w:sz w:val="28"/>
        </w:rPr>
        <w:t xml:space="preserve"> </w:t>
      </w:r>
      <w:r>
        <w:rPr>
          <w:sz w:val="28"/>
        </w:rPr>
        <w:t>должностных (трудовых) обязанностей, которая приводит или может привести к конфликту интересов, приведена в Приложении 3 к Положению о конфликте интересов;</w:t>
      </w:r>
    </w:p>
    <w:p w:rsidR="0043755C" w:rsidRDefault="00123379">
      <w:pPr>
        <w:pStyle w:val="a4"/>
        <w:numPr>
          <w:ilvl w:val="2"/>
          <w:numId w:val="10"/>
        </w:numPr>
        <w:tabs>
          <w:tab w:val="left" w:pos="1060"/>
        </w:tabs>
        <w:spacing w:line="276" w:lineRule="auto"/>
        <w:ind w:right="424" w:firstLine="707"/>
        <w:rPr>
          <w:sz w:val="28"/>
        </w:rPr>
      </w:pPr>
      <w:r>
        <w:rPr>
          <w:sz w:val="28"/>
        </w:rPr>
        <w:t>обеспечивать эффективность управления финансовыми, материальными и кадровыми ресурсами организации;</w:t>
      </w:r>
    </w:p>
    <w:p w:rsidR="0043755C" w:rsidRDefault="00123379">
      <w:pPr>
        <w:pStyle w:val="a4"/>
        <w:numPr>
          <w:ilvl w:val="2"/>
          <w:numId w:val="10"/>
        </w:numPr>
        <w:tabs>
          <w:tab w:val="left" w:pos="1060"/>
        </w:tabs>
        <w:spacing w:line="276" w:lineRule="auto"/>
        <w:ind w:right="428" w:firstLine="707"/>
        <w:rPr>
          <w:sz w:val="28"/>
        </w:rPr>
      </w:pPr>
      <w:r>
        <w:rPr>
          <w:sz w:val="28"/>
        </w:rPr>
        <w:t>исключить возможность вовлечения организации, руководителя организации и работников в осуществление противоправной деятельности;</w:t>
      </w:r>
    </w:p>
    <w:p w:rsidR="0043755C" w:rsidRDefault="00123379">
      <w:pPr>
        <w:pStyle w:val="a4"/>
        <w:numPr>
          <w:ilvl w:val="2"/>
          <w:numId w:val="10"/>
        </w:numPr>
        <w:tabs>
          <w:tab w:val="left" w:pos="1060"/>
        </w:tabs>
        <w:spacing w:line="276" w:lineRule="auto"/>
        <w:ind w:right="423" w:firstLine="707"/>
        <w:rPr>
          <w:sz w:val="28"/>
        </w:rPr>
      </w:pPr>
      <w:r>
        <w:rPr>
          <w:sz w:val="28"/>
        </w:rPr>
        <w:t>обеспечивать максимально возможную результативность при совершении сделок;</w:t>
      </w:r>
    </w:p>
    <w:p w:rsidR="0043755C" w:rsidRDefault="00123379">
      <w:pPr>
        <w:pStyle w:val="a4"/>
        <w:numPr>
          <w:ilvl w:val="2"/>
          <w:numId w:val="10"/>
        </w:numPr>
        <w:tabs>
          <w:tab w:val="left" w:pos="1060"/>
        </w:tabs>
        <w:spacing w:line="276" w:lineRule="auto"/>
        <w:ind w:right="436" w:firstLine="707"/>
        <w:rPr>
          <w:sz w:val="28"/>
        </w:rPr>
      </w:pPr>
      <w:r>
        <w:rPr>
          <w:sz w:val="28"/>
        </w:rPr>
        <w:t>обеспечивать достоверность бухгалтерской отчетности и иной публикуемой информации;</w:t>
      </w:r>
    </w:p>
    <w:p w:rsidR="0043755C" w:rsidRDefault="00123379">
      <w:pPr>
        <w:pStyle w:val="a4"/>
        <w:numPr>
          <w:ilvl w:val="2"/>
          <w:numId w:val="10"/>
        </w:numPr>
        <w:tabs>
          <w:tab w:val="left" w:pos="1060"/>
        </w:tabs>
        <w:spacing w:line="276" w:lineRule="auto"/>
        <w:ind w:right="397" w:firstLine="707"/>
        <w:rPr>
          <w:sz w:val="28"/>
        </w:rPr>
      </w:pPr>
      <w:r>
        <w:rPr>
          <w:sz w:val="28"/>
        </w:rPr>
        <w:t>своевременно рассматривать достоверность и объективность негативной информации об организации в средствах массовой информации и иных источниках, осуществлять своевременное реагирование по каждому факту появления негативной или недостоверной информации;</w:t>
      </w:r>
    </w:p>
    <w:p w:rsidR="0043755C" w:rsidRDefault="00123379">
      <w:pPr>
        <w:pStyle w:val="a4"/>
        <w:numPr>
          <w:ilvl w:val="2"/>
          <w:numId w:val="10"/>
        </w:numPr>
        <w:tabs>
          <w:tab w:val="left" w:pos="1080"/>
        </w:tabs>
        <w:spacing w:line="273" w:lineRule="auto"/>
        <w:ind w:right="398" w:firstLine="707"/>
        <w:rPr>
          <w:sz w:val="28"/>
        </w:rPr>
      </w:pPr>
      <w:r>
        <w:rPr>
          <w:sz w:val="28"/>
        </w:rPr>
        <w:t xml:space="preserve">соблюдать нормы делового общения и принципы профессиональной этики в соответствии с Кодексом этики и служебного поведения работников </w:t>
      </w:r>
      <w:r>
        <w:rPr>
          <w:spacing w:val="-2"/>
          <w:sz w:val="28"/>
        </w:rPr>
        <w:t>организации;</w:t>
      </w:r>
    </w:p>
    <w:p w:rsidR="0043755C" w:rsidRDefault="00123379">
      <w:pPr>
        <w:pStyle w:val="a4"/>
        <w:numPr>
          <w:ilvl w:val="2"/>
          <w:numId w:val="10"/>
        </w:numPr>
        <w:tabs>
          <w:tab w:val="left" w:pos="1060"/>
        </w:tabs>
        <w:spacing w:line="276" w:lineRule="auto"/>
        <w:ind w:right="434" w:firstLine="707"/>
        <w:rPr>
          <w:sz w:val="28"/>
        </w:rPr>
      </w:pPr>
      <w:r>
        <w:rPr>
          <w:sz w:val="28"/>
        </w:rPr>
        <w:t>предоставлять исчерпывающую информацию по вопросам, которые могут стать предметом конфликта интересов;</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pStyle w:val="a4"/>
        <w:numPr>
          <w:ilvl w:val="2"/>
          <w:numId w:val="10"/>
        </w:numPr>
        <w:tabs>
          <w:tab w:val="left" w:pos="1060"/>
        </w:tabs>
        <w:spacing w:before="81" w:line="276" w:lineRule="auto"/>
        <w:ind w:firstLine="707"/>
        <w:jc w:val="left"/>
        <w:rPr>
          <w:sz w:val="28"/>
        </w:rPr>
      </w:pPr>
      <w:r>
        <w:rPr>
          <w:sz w:val="28"/>
        </w:rPr>
        <w:lastRenderedPageBreak/>
        <w:t>обеспечивать</w:t>
      </w:r>
      <w:r>
        <w:rPr>
          <w:spacing w:val="22"/>
          <w:sz w:val="28"/>
        </w:rPr>
        <w:t xml:space="preserve"> </w:t>
      </w:r>
      <w:r>
        <w:rPr>
          <w:sz w:val="28"/>
        </w:rPr>
        <w:t xml:space="preserve">сохранность </w:t>
      </w:r>
      <w:r>
        <w:rPr>
          <w:spacing w:val="-2"/>
          <w:sz w:val="28"/>
        </w:rPr>
        <w:t>организации;</w:t>
      </w:r>
    </w:p>
    <w:p w:rsidR="0043755C" w:rsidRDefault="00123379">
      <w:pPr>
        <w:pStyle w:val="a3"/>
        <w:spacing w:before="81"/>
        <w:ind w:left="105" w:firstLine="0"/>
        <w:jc w:val="left"/>
      </w:pPr>
      <w:r>
        <w:br w:type="column"/>
      </w:r>
      <w:r>
        <w:lastRenderedPageBreak/>
        <w:t>денежных</w:t>
      </w:r>
      <w:r>
        <w:rPr>
          <w:spacing w:val="62"/>
        </w:rPr>
        <w:t xml:space="preserve"> </w:t>
      </w:r>
      <w:r>
        <w:t>средств</w:t>
      </w:r>
      <w:r>
        <w:rPr>
          <w:spacing w:val="59"/>
        </w:rPr>
        <w:t xml:space="preserve"> </w:t>
      </w:r>
      <w:r>
        <w:t>и</w:t>
      </w:r>
      <w:r>
        <w:rPr>
          <w:spacing w:val="65"/>
        </w:rPr>
        <w:t xml:space="preserve"> </w:t>
      </w:r>
      <w:r>
        <w:t>другого</w:t>
      </w:r>
      <w:r>
        <w:rPr>
          <w:spacing w:val="64"/>
        </w:rPr>
        <w:t xml:space="preserve"> </w:t>
      </w:r>
      <w:r>
        <w:rPr>
          <w:spacing w:val="-2"/>
        </w:rPr>
        <w:t>имущества</w:t>
      </w:r>
    </w:p>
    <w:p w:rsidR="0043755C" w:rsidRDefault="0043755C">
      <w:pPr>
        <w:pStyle w:val="a3"/>
        <w:jc w:val="left"/>
        <w:sectPr w:rsidR="0043755C">
          <w:pgSz w:w="11920" w:h="16850"/>
          <w:pgMar w:top="1020" w:right="425" w:bottom="280" w:left="1559" w:header="705" w:footer="0" w:gutter="0"/>
          <w:cols w:num="2" w:space="720" w:equalWidth="0">
            <w:col w:w="4278" w:space="40"/>
            <w:col w:w="5618"/>
          </w:cols>
        </w:sectPr>
      </w:pPr>
    </w:p>
    <w:p w:rsidR="0043755C" w:rsidRDefault="00123379">
      <w:pPr>
        <w:pStyle w:val="a4"/>
        <w:numPr>
          <w:ilvl w:val="2"/>
          <w:numId w:val="10"/>
        </w:numPr>
        <w:tabs>
          <w:tab w:val="left" w:pos="1096"/>
        </w:tabs>
        <w:spacing w:before="1" w:line="276" w:lineRule="auto"/>
        <w:ind w:right="399" w:firstLine="707"/>
        <w:rPr>
          <w:sz w:val="28"/>
        </w:rPr>
      </w:pPr>
      <w:r>
        <w:rPr>
          <w:sz w:val="28"/>
        </w:rPr>
        <w:lastRenderedPageBreak/>
        <w:t>обеспечить своевременное выявление конфликтов интересов на</w:t>
      </w:r>
      <w:r>
        <w:rPr>
          <w:spacing w:val="40"/>
          <w:sz w:val="28"/>
        </w:rPr>
        <w:t xml:space="preserve"> </w:t>
      </w:r>
      <w:r>
        <w:rPr>
          <w:sz w:val="28"/>
        </w:rPr>
        <w:t>самых ранних стадиях их развития и внимательное отношение к ним со стороны организации, руководителя организации и работников.</w:t>
      </w:r>
    </w:p>
    <w:p w:rsidR="0043755C" w:rsidRDefault="0043755C" w:rsidP="0047432C">
      <w:pPr>
        <w:pStyle w:val="a4"/>
        <w:tabs>
          <w:tab w:val="left" w:pos="1717"/>
        </w:tabs>
        <w:spacing w:line="276" w:lineRule="auto"/>
        <w:ind w:right="396" w:firstLine="0"/>
        <w:jc w:val="center"/>
        <w:rPr>
          <w:sz w:val="28"/>
        </w:rPr>
      </w:pPr>
    </w:p>
    <w:p w:rsidR="0043755C" w:rsidRDefault="0043755C">
      <w:pPr>
        <w:pStyle w:val="a3"/>
        <w:spacing w:before="39"/>
        <w:ind w:left="0" w:firstLine="0"/>
        <w:jc w:val="left"/>
      </w:pPr>
    </w:p>
    <w:p w:rsidR="0043755C" w:rsidRDefault="00123379">
      <w:pPr>
        <w:pStyle w:val="1"/>
        <w:numPr>
          <w:ilvl w:val="0"/>
          <w:numId w:val="10"/>
        </w:numPr>
        <w:tabs>
          <w:tab w:val="left" w:pos="3343"/>
        </w:tabs>
        <w:spacing w:before="1"/>
        <w:ind w:left="3343" w:hanging="356"/>
        <w:jc w:val="both"/>
      </w:pPr>
      <w:r>
        <w:t>Порядок</w:t>
      </w:r>
      <w:r>
        <w:rPr>
          <w:spacing w:val="-7"/>
        </w:rPr>
        <w:t xml:space="preserve"> </w:t>
      </w:r>
      <w:r>
        <w:rPr>
          <w:spacing w:val="-2"/>
        </w:rPr>
        <w:t>предотвращения</w:t>
      </w:r>
    </w:p>
    <w:p w:rsidR="0043755C" w:rsidRDefault="00123379">
      <w:pPr>
        <w:spacing w:before="45"/>
        <w:ind w:left="2286"/>
        <w:jc w:val="both"/>
        <w:rPr>
          <w:b/>
          <w:sz w:val="28"/>
        </w:rPr>
      </w:pPr>
      <w:r>
        <w:rPr>
          <w:b/>
          <w:sz w:val="28"/>
        </w:rPr>
        <w:t>или</w:t>
      </w:r>
      <w:r>
        <w:rPr>
          <w:b/>
          <w:spacing w:val="-18"/>
          <w:sz w:val="28"/>
        </w:rPr>
        <w:t xml:space="preserve"> </w:t>
      </w:r>
      <w:r>
        <w:rPr>
          <w:b/>
          <w:sz w:val="28"/>
        </w:rPr>
        <w:t>урегулирования</w:t>
      </w:r>
      <w:r>
        <w:rPr>
          <w:b/>
          <w:spacing w:val="-17"/>
          <w:sz w:val="28"/>
        </w:rPr>
        <w:t xml:space="preserve"> </w:t>
      </w:r>
      <w:r>
        <w:rPr>
          <w:b/>
          <w:sz w:val="28"/>
        </w:rPr>
        <w:t>конфликта</w:t>
      </w:r>
      <w:r>
        <w:rPr>
          <w:b/>
          <w:spacing w:val="-12"/>
          <w:sz w:val="28"/>
        </w:rPr>
        <w:t xml:space="preserve"> </w:t>
      </w:r>
      <w:r>
        <w:rPr>
          <w:b/>
          <w:spacing w:val="-2"/>
          <w:sz w:val="28"/>
        </w:rPr>
        <w:t>интересов</w:t>
      </w:r>
    </w:p>
    <w:p w:rsidR="0043755C" w:rsidRDefault="00123379">
      <w:pPr>
        <w:pStyle w:val="a4"/>
        <w:numPr>
          <w:ilvl w:val="1"/>
          <w:numId w:val="10"/>
        </w:numPr>
        <w:tabs>
          <w:tab w:val="left" w:pos="1417"/>
        </w:tabs>
        <w:spacing w:before="158" w:line="273" w:lineRule="auto"/>
        <w:ind w:right="398" w:firstLine="707"/>
        <w:jc w:val="both"/>
        <w:rPr>
          <w:sz w:val="28"/>
        </w:rPr>
      </w:pPr>
      <w:r>
        <w:rPr>
          <w:sz w:val="28"/>
        </w:rPr>
        <w:t>Урегулирование (устранение) конфликтов интересов осуществляется должностнымлицом,</w:t>
      </w:r>
      <w:r>
        <w:rPr>
          <w:spacing w:val="40"/>
          <w:sz w:val="28"/>
        </w:rPr>
        <w:t xml:space="preserve"> </w:t>
      </w:r>
      <w:r>
        <w:rPr>
          <w:sz w:val="28"/>
        </w:rPr>
        <w:t>ответственным за реализацию Антикоррупционной политики.</w:t>
      </w:r>
    </w:p>
    <w:p w:rsidR="0043755C" w:rsidRDefault="00123379">
      <w:pPr>
        <w:pStyle w:val="a3"/>
        <w:spacing w:before="8" w:line="276" w:lineRule="auto"/>
        <w:ind w:right="433"/>
      </w:pPr>
      <w:r>
        <w:t>4.1</w:t>
      </w:r>
      <w:r>
        <w:rPr>
          <w:position w:val="12"/>
          <w:sz w:val="18"/>
        </w:rPr>
        <w:t>1</w:t>
      </w:r>
      <w:r>
        <w:t>. Рассмотрение уведомления руководителя организации, поданного в соответствии с пунктом 3.2 настоящего Положения осуществляется в порядке, утвержденном Указом Губернатора области.</w:t>
      </w:r>
    </w:p>
    <w:p w:rsidR="0043755C" w:rsidRDefault="00123379">
      <w:pPr>
        <w:pStyle w:val="a4"/>
        <w:numPr>
          <w:ilvl w:val="1"/>
          <w:numId w:val="10"/>
        </w:numPr>
        <w:tabs>
          <w:tab w:val="left" w:pos="1417"/>
        </w:tabs>
        <w:spacing w:line="276" w:lineRule="auto"/>
        <w:ind w:right="396" w:firstLine="707"/>
        <w:jc w:val="both"/>
        <w:rPr>
          <w:sz w:val="28"/>
        </w:rPr>
      </w:pPr>
      <w:r>
        <w:rPr>
          <w:sz w:val="28"/>
        </w:rPr>
        <w:t xml:space="preserve">Работники должны без промедления сообщать о любых конфликтах интересов руководителю организации и должностному лицу, ответственному за реализацию Антикоррупционной политики, с указанием его сторон и сути, и до получения рекомендаций избегать любых отношений или действий, которые могут помешать принятию объективных и честных решений. Выбор приемлемых процедур и метода устранения конфликта интересов в каждом конкретном случае зависит от характера самого </w:t>
      </w:r>
      <w:r>
        <w:rPr>
          <w:spacing w:val="-2"/>
          <w:sz w:val="28"/>
        </w:rPr>
        <w:t>конфликта.</w:t>
      </w:r>
    </w:p>
    <w:p w:rsidR="0043755C" w:rsidRDefault="00123379">
      <w:pPr>
        <w:pStyle w:val="a4"/>
        <w:numPr>
          <w:ilvl w:val="1"/>
          <w:numId w:val="10"/>
        </w:numPr>
        <w:tabs>
          <w:tab w:val="left" w:pos="1417"/>
        </w:tabs>
        <w:spacing w:line="276" w:lineRule="auto"/>
        <w:ind w:right="399" w:firstLine="707"/>
        <w:jc w:val="both"/>
        <w:rPr>
          <w:sz w:val="28"/>
        </w:rPr>
      </w:pPr>
      <w:r>
        <w:rPr>
          <w:sz w:val="28"/>
        </w:rPr>
        <w:t>Лицо, ответственное за реализацию Антикоррупционной</w:t>
      </w:r>
      <w:r>
        <w:rPr>
          <w:spacing w:val="40"/>
          <w:sz w:val="28"/>
        </w:rPr>
        <w:t xml:space="preserve"> </w:t>
      </w:r>
      <w:r>
        <w:rPr>
          <w:sz w:val="28"/>
        </w:rPr>
        <w:t>политики, не позднее семи рабочих дней со дня поступления сообщения должно выдать работнику письменные рекомендации по разрешению конфликта интересов.</w:t>
      </w:r>
    </w:p>
    <w:p w:rsidR="0043755C" w:rsidRDefault="00123379">
      <w:pPr>
        <w:pStyle w:val="a4"/>
        <w:numPr>
          <w:ilvl w:val="1"/>
          <w:numId w:val="10"/>
        </w:numPr>
        <w:tabs>
          <w:tab w:val="left" w:pos="1556"/>
        </w:tabs>
        <w:spacing w:line="278" w:lineRule="auto"/>
        <w:ind w:right="432" w:firstLine="707"/>
        <w:jc w:val="both"/>
        <w:rPr>
          <w:sz w:val="28"/>
        </w:rPr>
      </w:pPr>
      <w:r>
        <w:rPr>
          <w:sz w:val="28"/>
        </w:rPr>
        <w:t>Предотвращение</w:t>
      </w:r>
      <w:r>
        <w:rPr>
          <w:spacing w:val="-15"/>
          <w:sz w:val="28"/>
        </w:rPr>
        <w:t xml:space="preserve"> </w:t>
      </w:r>
      <w:r>
        <w:rPr>
          <w:sz w:val="28"/>
        </w:rPr>
        <w:t>или</w:t>
      </w:r>
      <w:r>
        <w:rPr>
          <w:spacing w:val="-14"/>
          <w:sz w:val="28"/>
        </w:rPr>
        <w:t xml:space="preserve"> </w:t>
      </w:r>
      <w:r>
        <w:rPr>
          <w:sz w:val="28"/>
        </w:rPr>
        <w:t>урегулирование</w:t>
      </w:r>
      <w:r>
        <w:rPr>
          <w:spacing w:val="-14"/>
          <w:sz w:val="28"/>
        </w:rPr>
        <w:t xml:space="preserve"> </w:t>
      </w:r>
      <w:r>
        <w:rPr>
          <w:sz w:val="28"/>
        </w:rPr>
        <w:t>конфликта</w:t>
      </w:r>
      <w:r>
        <w:rPr>
          <w:spacing w:val="-11"/>
          <w:sz w:val="28"/>
        </w:rPr>
        <w:t xml:space="preserve"> </w:t>
      </w:r>
      <w:r>
        <w:rPr>
          <w:sz w:val="28"/>
        </w:rPr>
        <w:t>интересов</w:t>
      </w:r>
      <w:r>
        <w:rPr>
          <w:spacing w:val="-15"/>
          <w:sz w:val="28"/>
        </w:rPr>
        <w:t xml:space="preserve"> </w:t>
      </w:r>
      <w:r>
        <w:rPr>
          <w:sz w:val="28"/>
        </w:rPr>
        <w:t>может состоять в:</w:t>
      </w:r>
    </w:p>
    <w:p w:rsidR="0043755C" w:rsidRDefault="00123379">
      <w:pPr>
        <w:pStyle w:val="a4"/>
        <w:numPr>
          <w:ilvl w:val="2"/>
          <w:numId w:val="10"/>
        </w:numPr>
        <w:tabs>
          <w:tab w:val="left" w:pos="1060"/>
        </w:tabs>
        <w:spacing w:line="276" w:lineRule="auto"/>
        <w:ind w:right="433" w:firstLine="707"/>
        <w:rPr>
          <w:sz w:val="28"/>
        </w:rPr>
      </w:pPr>
      <w:r>
        <w:rPr>
          <w:sz w:val="28"/>
        </w:rPr>
        <w:t>ограничении доступа работника к конкретной информации, которая может затрагивать личные интересы работника;</w:t>
      </w:r>
    </w:p>
    <w:p w:rsidR="0043755C" w:rsidRDefault="00123379">
      <w:pPr>
        <w:pStyle w:val="a4"/>
        <w:numPr>
          <w:ilvl w:val="2"/>
          <w:numId w:val="10"/>
        </w:numPr>
        <w:tabs>
          <w:tab w:val="left" w:pos="1076"/>
        </w:tabs>
        <w:spacing w:line="276" w:lineRule="auto"/>
        <w:ind w:left="171" w:right="420" w:firstLine="695"/>
        <w:rPr>
          <w:sz w:val="28"/>
        </w:rPr>
      </w:pPr>
      <w:r>
        <w:rPr>
          <w:sz w:val="28"/>
        </w:rPr>
        <w:t>добровольном</w:t>
      </w:r>
      <w:r>
        <w:rPr>
          <w:spacing w:val="-2"/>
          <w:sz w:val="28"/>
        </w:rPr>
        <w:t xml:space="preserve"> </w:t>
      </w:r>
      <w:r>
        <w:rPr>
          <w:sz w:val="28"/>
        </w:rPr>
        <w:t>отказе работника</w:t>
      </w:r>
      <w:r>
        <w:rPr>
          <w:spacing w:val="-1"/>
          <w:sz w:val="28"/>
        </w:rPr>
        <w:t xml:space="preserve"> </w:t>
      </w:r>
      <w:r>
        <w:rPr>
          <w:sz w:val="28"/>
        </w:rPr>
        <w:t>или его отстранение (постоянное или временное)</w:t>
      </w:r>
      <w:r>
        <w:rPr>
          <w:spacing w:val="80"/>
          <w:sz w:val="28"/>
        </w:rPr>
        <w:t xml:space="preserve"> </w:t>
      </w:r>
      <w:r>
        <w:rPr>
          <w:sz w:val="28"/>
        </w:rPr>
        <w:t>от</w:t>
      </w:r>
      <w:r>
        <w:rPr>
          <w:spacing w:val="80"/>
          <w:sz w:val="28"/>
        </w:rPr>
        <w:t xml:space="preserve"> </w:t>
      </w:r>
      <w:r>
        <w:rPr>
          <w:sz w:val="28"/>
        </w:rPr>
        <w:t>участия</w:t>
      </w:r>
      <w:r>
        <w:rPr>
          <w:spacing w:val="80"/>
          <w:sz w:val="28"/>
        </w:rPr>
        <w:t xml:space="preserve"> </w:t>
      </w:r>
      <w:r>
        <w:rPr>
          <w:sz w:val="28"/>
        </w:rPr>
        <w:t>в</w:t>
      </w:r>
      <w:r>
        <w:rPr>
          <w:spacing w:val="80"/>
          <w:sz w:val="28"/>
        </w:rPr>
        <w:t xml:space="preserve"> </w:t>
      </w:r>
      <w:r>
        <w:rPr>
          <w:sz w:val="28"/>
        </w:rPr>
        <w:t>обсуждении</w:t>
      </w:r>
      <w:r>
        <w:rPr>
          <w:spacing w:val="80"/>
          <w:sz w:val="28"/>
        </w:rPr>
        <w:t xml:space="preserve"> </w:t>
      </w:r>
      <w:r>
        <w:rPr>
          <w:sz w:val="28"/>
        </w:rPr>
        <w:t>и</w:t>
      </w:r>
      <w:r>
        <w:rPr>
          <w:spacing w:val="80"/>
          <w:sz w:val="28"/>
        </w:rPr>
        <w:t xml:space="preserve"> </w:t>
      </w:r>
      <w:r>
        <w:rPr>
          <w:sz w:val="28"/>
        </w:rPr>
        <w:t>процессе</w:t>
      </w:r>
      <w:r>
        <w:rPr>
          <w:spacing w:val="80"/>
          <w:sz w:val="28"/>
        </w:rPr>
        <w:t xml:space="preserve"> </w:t>
      </w:r>
      <w:r>
        <w:rPr>
          <w:sz w:val="28"/>
        </w:rPr>
        <w:t>принятия</w:t>
      </w:r>
      <w:r>
        <w:rPr>
          <w:spacing w:val="80"/>
          <w:sz w:val="28"/>
        </w:rPr>
        <w:t xml:space="preserve"> </w:t>
      </w:r>
      <w:r>
        <w:rPr>
          <w:sz w:val="28"/>
        </w:rPr>
        <w:t>решений</w:t>
      </w:r>
      <w:r>
        <w:rPr>
          <w:spacing w:val="80"/>
          <w:sz w:val="28"/>
        </w:rPr>
        <w:t xml:space="preserve"> </w:t>
      </w:r>
      <w:r>
        <w:rPr>
          <w:sz w:val="28"/>
        </w:rPr>
        <w:t>по</w:t>
      </w:r>
    </w:p>
    <w:p w:rsidR="0043755C" w:rsidRDefault="0043755C">
      <w:pPr>
        <w:pStyle w:val="a4"/>
        <w:spacing w:line="276" w:lineRule="auto"/>
        <w:rPr>
          <w:sz w:val="28"/>
        </w:rPr>
        <w:sectPr w:rsidR="0043755C">
          <w:type w:val="continuous"/>
          <w:pgSz w:w="11920" w:h="16850"/>
          <w:pgMar w:top="1140" w:right="425" w:bottom="280" w:left="1559" w:header="705" w:footer="0" w:gutter="0"/>
          <w:cols w:space="720"/>
        </w:sectPr>
      </w:pPr>
    </w:p>
    <w:p w:rsidR="0043755C" w:rsidRDefault="00123379">
      <w:pPr>
        <w:pStyle w:val="a3"/>
        <w:spacing w:before="81" w:line="276" w:lineRule="auto"/>
        <w:ind w:firstLine="0"/>
        <w:jc w:val="left"/>
      </w:pPr>
      <w:r>
        <w:lastRenderedPageBreak/>
        <w:t>вопросам,</w:t>
      </w:r>
      <w:r>
        <w:rPr>
          <w:spacing w:val="29"/>
        </w:rPr>
        <w:t xml:space="preserve"> </w:t>
      </w:r>
      <w:r>
        <w:t>которые</w:t>
      </w:r>
      <w:r>
        <w:rPr>
          <w:spacing w:val="25"/>
        </w:rPr>
        <w:t xml:space="preserve"> </w:t>
      </w:r>
      <w:r>
        <w:t>находятся</w:t>
      </w:r>
      <w:r>
        <w:rPr>
          <w:spacing w:val="30"/>
        </w:rPr>
        <w:t xml:space="preserve"> </w:t>
      </w:r>
      <w:r>
        <w:t>или</w:t>
      </w:r>
      <w:r>
        <w:rPr>
          <w:spacing w:val="31"/>
        </w:rPr>
        <w:t xml:space="preserve"> </w:t>
      </w:r>
      <w:r>
        <w:t>могут</w:t>
      </w:r>
      <w:r>
        <w:rPr>
          <w:spacing w:val="27"/>
        </w:rPr>
        <w:t xml:space="preserve"> </w:t>
      </w:r>
      <w:r>
        <w:t>оказаться</w:t>
      </w:r>
      <w:r>
        <w:rPr>
          <w:spacing w:val="26"/>
        </w:rPr>
        <w:t xml:space="preserve"> </w:t>
      </w:r>
      <w:r>
        <w:t>под</w:t>
      </w:r>
      <w:r>
        <w:rPr>
          <w:spacing w:val="30"/>
        </w:rPr>
        <w:t xml:space="preserve"> </w:t>
      </w:r>
      <w:r>
        <w:t>влиянием</w:t>
      </w:r>
      <w:r>
        <w:rPr>
          <w:spacing w:val="30"/>
        </w:rPr>
        <w:t xml:space="preserve"> </w:t>
      </w:r>
      <w:r>
        <w:t xml:space="preserve">конфликта </w:t>
      </w:r>
      <w:r>
        <w:rPr>
          <w:spacing w:val="-2"/>
        </w:rPr>
        <w:t>интересов;</w:t>
      </w:r>
    </w:p>
    <w:p w:rsidR="0043755C" w:rsidRDefault="00123379">
      <w:pPr>
        <w:pStyle w:val="a4"/>
        <w:numPr>
          <w:ilvl w:val="2"/>
          <w:numId w:val="10"/>
        </w:numPr>
        <w:tabs>
          <w:tab w:val="left" w:pos="1061"/>
        </w:tabs>
        <w:spacing w:line="321" w:lineRule="exact"/>
        <w:ind w:left="1061" w:hanging="210"/>
        <w:jc w:val="left"/>
        <w:rPr>
          <w:sz w:val="28"/>
        </w:rPr>
      </w:pPr>
      <w:r>
        <w:rPr>
          <w:sz w:val="28"/>
        </w:rPr>
        <w:t>пересмотре</w:t>
      </w:r>
      <w:r>
        <w:rPr>
          <w:spacing w:val="-15"/>
          <w:sz w:val="28"/>
        </w:rPr>
        <w:t xml:space="preserve"> </w:t>
      </w:r>
      <w:r>
        <w:rPr>
          <w:sz w:val="28"/>
        </w:rPr>
        <w:t>и</w:t>
      </w:r>
      <w:r>
        <w:rPr>
          <w:spacing w:val="-13"/>
          <w:sz w:val="28"/>
        </w:rPr>
        <w:t xml:space="preserve"> </w:t>
      </w:r>
      <w:r>
        <w:rPr>
          <w:sz w:val="28"/>
        </w:rPr>
        <w:t>изменении</w:t>
      </w:r>
      <w:r>
        <w:rPr>
          <w:spacing w:val="-10"/>
          <w:sz w:val="28"/>
        </w:rPr>
        <w:t xml:space="preserve"> </w:t>
      </w:r>
      <w:r>
        <w:rPr>
          <w:sz w:val="28"/>
        </w:rPr>
        <w:t>трудовых</w:t>
      </w:r>
      <w:r>
        <w:rPr>
          <w:spacing w:val="-9"/>
          <w:sz w:val="28"/>
        </w:rPr>
        <w:t xml:space="preserve"> </w:t>
      </w:r>
      <w:r>
        <w:rPr>
          <w:sz w:val="28"/>
        </w:rPr>
        <w:t>обязанностей</w:t>
      </w:r>
      <w:r>
        <w:rPr>
          <w:spacing w:val="-11"/>
          <w:sz w:val="28"/>
        </w:rPr>
        <w:t xml:space="preserve"> </w:t>
      </w:r>
      <w:r>
        <w:rPr>
          <w:spacing w:val="-2"/>
          <w:sz w:val="28"/>
        </w:rPr>
        <w:t>работника;</w:t>
      </w:r>
    </w:p>
    <w:p w:rsidR="0043755C" w:rsidRDefault="00123379">
      <w:pPr>
        <w:pStyle w:val="a4"/>
        <w:numPr>
          <w:ilvl w:val="2"/>
          <w:numId w:val="10"/>
        </w:numPr>
        <w:tabs>
          <w:tab w:val="left" w:pos="1060"/>
        </w:tabs>
        <w:spacing w:before="45" w:line="278" w:lineRule="auto"/>
        <w:ind w:right="430" w:firstLine="707"/>
        <w:jc w:val="left"/>
        <w:rPr>
          <w:sz w:val="28"/>
        </w:rPr>
      </w:pPr>
      <w:r>
        <w:rPr>
          <w:sz w:val="28"/>
        </w:rPr>
        <w:t>временном</w:t>
      </w:r>
      <w:r>
        <w:rPr>
          <w:spacing w:val="40"/>
          <w:sz w:val="28"/>
        </w:rPr>
        <w:t xml:space="preserve"> </w:t>
      </w:r>
      <w:r>
        <w:rPr>
          <w:sz w:val="28"/>
        </w:rPr>
        <w:t>отстранении</w:t>
      </w:r>
      <w:r>
        <w:rPr>
          <w:spacing w:val="40"/>
          <w:sz w:val="28"/>
        </w:rPr>
        <w:t xml:space="preserve"> </w:t>
      </w:r>
      <w:r>
        <w:rPr>
          <w:sz w:val="28"/>
        </w:rPr>
        <w:t>работника</w:t>
      </w:r>
      <w:r>
        <w:rPr>
          <w:spacing w:val="40"/>
          <w:sz w:val="28"/>
        </w:rPr>
        <w:t xml:space="preserve"> </w:t>
      </w:r>
      <w:r>
        <w:rPr>
          <w:sz w:val="28"/>
        </w:rPr>
        <w:t>от</w:t>
      </w:r>
      <w:r>
        <w:rPr>
          <w:spacing w:val="40"/>
          <w:sz w:val="28"/>
        </w:rPr>
        <w:t xml:space="preserve"> </w:t>
      </w:r>
      <w:r>
        <w:rPr>
          <w:sz w:val="28"/>
        </w:rPr>
        <w:t>должности,</w:t>
      </w:r>
      <w:r>
        <w:rPr>
          <w:spacing w:val="40"/>
          <w:sz w:val="28"/>
        </w:rPr>
        <w:t xml:space="preserve"> </w:t>
      </w:r>
      <w:r>
        <w:rPr>
          <w:sz w:val="28"/>
        </w:rPr>
        <w:t>если</w:t>
      </w:r>
      <w:r>
        <w:rPr>
          <w:spacing w:val="40"/>
          <w:sz w:val="28"/>
        </w:rPr>
        <w:t xml:space="preserve"> </w:t>
      </w:r>
      <w:r>
        <w:rPr>
          <w:sz w:val="28"/>
        </w:rPr>
        <w:t>его</w:t>
      </w:r>
      <w:r>
        <w:rPr>
          <w:spacing w:val="40"/>
          <w:sz w:val="28"/>
        </w:rPr>
        <w:t xml:space="preserve"> </w:t>
      </w:r>
      <w:r>
        <w:rPr>
          <w:sz w:val="28"/>
        </w:rPr>
        <w:t>личные интересы входят в противоречие с трудовыми обязанностями;</w:t>
      </w:r>
    </w:p>
    <w:p w:rsidR="0043755C" w:rsidRDefault="00123379">
      <w:pPr>
        <w:pStyle w:val="a4"/>
        <w:numPr>
          <w:ilvl w:val="2"/>
          <w:numId w:val="10"/>
        </w:numPr>
        <w:tabs>
          <w:tab w:val="left" w:pos="1060"/>
        </w:tabs>
        <w:spacing w:line="273" w:lineRule="auto"/>
        <w:ind w:right="431" w:firstLine="707"/>
        <w:jc w:val="left"/>
        <w:rPr>
          <w:sz w:val="28"/>
        </w:rPr>
      </w:pPr>
      <w:r>
        <w:rPr>
          <w:sz w:val="28"/>
        </w:rPr>
        <w:t>переводе работника на должность, предусматривающую выполнение трудовых обязанностей, не связанных с конфликтом интересов;</w:t>
      </w:r>
    </w:p>
    <w:p w:rsidR="0043755C" w:rsidRDefault="00123379">
      <w:pPr>
        <w:pStyle w:val="a4"/>
        <w:numPr>
          <w:ilvl w:val="2"/>
          <w:numId w:val="10"/>
        </w:numPr>
        <w:tabs>
          <w:tab w:val="left" w:pos="1060"/>
        </w:tabs>
        <w:spacing w:line="276" w:lineRule="auto"/>
        <w:ind w:right="439" w:firstLine="707"/>
        <w:jc w:val="left"/>
        <w:rPr>
          <w:sz w:val="28"/>
        </w:rPr>
      </w:pPr>
      <w:r>
        <w:rPr>
          <w:sz w:val="28"/>
        </w:rPr>
        <w:t>передаче</w:t>
      </w:r>
      <w:r>
        <w:rPr>
          <w:spacing w:val="24"/>
          <w:sz w:val="28"/>
        </w:rPr>
        <w:t xml:space="preserve"> </w:t>
      </w:r>
      <w:r>
        <w:rPr>
          <w:sz w:val="28"/>
        </w:rPr>
        <w:t>работником принадлежащего</w:t>
      </w:r>
      <w:r>
        <w:rPr>
          <w:spacing w:val="27"/>
          <w:sz w:val="28"/>
        </w:rPr>
        <w:t xml:space="preserve"> </w:t>
      </w:r>
      <w:r>
        <w:rPr>
          <w:sz w:val="28"/>
        </w:rPr>
        <w:t>ему имущества, являющегося основой возникновения конфликта интересов, в доверительное управление;</w:t>
      </w:r>
    </w:p>
    <w:p w:rsidR="0043755C" w:rsidRDefault="00123379">
      <w:pPr>
        <w:pStyle w:val="a4"/>
        <w:numPr>
          <w:ilvl w:val="2"/>
          <w:numId w:val="10"/>
        </w:numPr>
        <w:tabs>
          <w:tab w:val="left" w:pos="1060"/>
          <w:tab w:val="left" w:pos="2063"/>
          <w:tab w:val="left" w:pos="3534"/>
          <w:tab w:val="left" w:pos="4046"/>
          <w:tab w:val="left" w:pos="5066"/>
          <w:tab w:val="left" w:pos="6286"/>
          <w:tab w:val="left" w:pos="7670"/>
        </w:tabs>
        <w:spacing w:line="273" w:lineRule="auto"/>
        <w:ind w:right="435" w:firstLine="707"/>
        <w:jc w:val="left"/>
        <w:rPr>
          <w:sz w:val="28"/>
        </w:rPr>
      </w:pPr>
      <w:r>
        <w:rPr>
          <w:spacing w:val="-2"/>
          <w:sz w:val="28"/>
        </w:rPr>
        <w:t>отказе</w:t>
      </w:r>
      <w:r>
        <w:rPr>
          <w:sz w:val="28"/>
        </w:rPr>
        <w:tab/>
      </w:r>
      <w:r>
        <w:rPr>
          <w:spacing w:val="-2"/>
          <w:sz w:val="28"/>
        </w:rPr>
        <w:t>работника</w:t>
      </w:r>
      <w:r>
        <w:rPr>
          <w:sz w:val="28"/>
        </w:rPr>
        <w:tab/>
      </w:r>
      <w:r>
        <w:rPr>
          <w:spacing w:val="-6"/>
          <w:sz w:val="28"/>
        </w:rPr>
        <w:t>от</w:t>
      </w:r>
      <w:r>
        <w:rPr>
          <w:sz w:val="28"/>
        </w:rPr>
        <w:tab/>
      </w:r>
      <w:r>
        <w:rPr>
          <w:spacing w:val="-2"/>
          <w:sz w:val="28"/>
        </w:rPr>
        <w:t>своего</w:t>
      </w:r>
      <w:r>
        <w:rPr>
          <w:sz w:val="28"/>
        </w:rPr>
        <w:tab/>
      </w:r>
      <w:r>
        <w:rPr>
          <w:spacing w:val="-2"/>
          <w:sz w:val="28"/>
        </w:rPr>
        <w:t>личного</w:t>
      </w:r>
      <w:r>
        <w:rPr>
          <w:sz w:val="28"/>
        </w:rPr>
        <w:tab/>
      </w:r>
      <w:r>
        <w:rPr>
          <w:spacing w:val="-2"/>
          <w:sz w:val="28"/>
        </w:rPr>
        <w:t>интереса,</w:t>
      </w:r>
      <w:r>
        <w:rPr>
          <w:sz w:val="28"/>
        </w:rPr>
        <w:tab/>
      </w:r>
      <w:r>
        <w:rPr>
          <w:spacing w:val="-2"/>
          <w:sz w:val="28"/>
        </w:rPr>
        <w:t xml:space="preserve">порождающего </w:t>
      </w:r>
      <w:r>
        <w:rPr>
          <w:sz w:val="28"/>
        </w:rPr>
        <w:t>конфликт с интересами организации;</w:t>
      </w:r>
    </w:p>
    <w:p w:rsidR="0043755C" w:rsidRDefault="00123379">
      <w:pPr>
        <w:pStyle w:val="a4"/>
        <w:numPr>
          <w:ilvl w:val="2"/>
          <w:numId w:val="10"/>
        </w:numPr>
        <w:tabs>
          <w:tab w:val="left" w:pos="1061"/>
        </w:tabs>
        <w:spacing w:before="4"/>
        <w:ind w:left="1061" w:hanging="210"/>
        <w:jc w:val="left"/>
        <w:rPr>
          <w:sz w:val="28"/>
        </w:rPr>
      </w:pPr>
      <w:r>
        <w:rPr>
          <w:sz w:val="28"/>
        </w:rPr>
        <w:t>увольнении</w:t>
      </w:r>
      <w:r>
        <w:rPr>
          <w:spacing w:val="-12"/>
          <w:sz w:val="28"/>
        </w:rPr>
        <w:t xml:space="preserve"> </w:t>
      </w:r>
      <w:r>
        <w:rPr>
          <w:sz w:val="28"/>
        </w:rPr>
        <w:t>работника</w:t>
      </w:r>
      <w:r>
        <w:rPr>
          <w:spacing w:val="-14"/>
          <w:sz w:val="28"/>
        </w:rPr>
        <w:t xml:space="preserve"> </w:t>
      </w:r>
      <w:r>
        <w:rPr>
          <w:sz w:val="28"/>
        </w:rPr>
        <w:t>из</w:t>
      </w:r>
      <w:r>
        <w:rPr>
          <w:spacing w:val="-14"/>
          <w:sz w:val="28"/>
        </w:rPr>
        <w:t xml:space="preserve"> </w:t>
      </w:r>
      <w:r>
        <w:rPr>
          <w:sz w:val="28"/>
        </w:rPr>
        <w:t>организации</w:t>
      </w:r>
      <w:r>
        <w:rPr>
          <w:spacing w:val="-11"/>
          <w:sz w:val="28"/>
        </w:rPr>
        <w:t xml:space="preserve"> </w:t>
      </w:r>
      <w:r>
        <w:rPr>
          <w:sz w:val="28"/>
        </w:rPr>
        <w:t>по</w:t>
      </w:r>
      <w:r>
        <w:rPr>
          <w:spacing w:val="-9"/>
          <w:sz w:val="28"/>
        </w:rPr>
        <w:t xml:space="preserve"> </w:t>
      </w:r>
      <w:r>
        <w:rPr>
          <w:sz w:val="28"/>
        </w:rPr>
        <w:t>инициативе</w:t>
      </w:r>
      <w:r>
        <w:rPr>
          <w:spacing w:val="-12"/>
          <w:sz w:val="28"/>
        </w:rPr>
        <w:t xml:space="preserve"> </w:t>
      </w:r>
      <w:r>
        <w:rPr>
          <w:spacing w:val="-2"/>
          <w:sz w:val="28"/>
        </w:rPr>
        <w:t>работника;</w:t>
      </w:r>
    </w:p>
    <w:p w:rsidR="0043755C" w:rsidRDefault="00123379">
      <w:pPr>
        <w:pStyle w:val="a4"/>
        <w:numPr>
          <w:ilvl w:val="2"/>
          <w:numId w:val="10"/>
        </w:numPr>
        <w:tabs>
          <w:tab w:val="left" w:pos="1101"/>
        </w:tabs>
        <w:spacing w:before="45" w:line="276" w:lineRule="auto"/>
        <w:ind w:right="393" w:firstLine="707"/>
        <w:rPr>
          <w:sz w:val="28"/>
        </w:rPr>
      </w:pPr>
      <w:r>
        <w:rPr>
          <w:sz w:val="28"/>
        </w:rPr>
        <w:t xml:space="preserve">увольнении работника по инициативе работодателя за совершение дисциплинарного проступка, то есть за неисполнение или ненадлежащее исполнение работником по его вине возложенных на него трудовых </w:t>
      </w:r>
      <w:r>
        <w:rPr>
          <w:spacing w:val="-2"/>
          <w:sz w:val="28"/>
        </w:rPr>
        <w:t>обязанностей.</w:t>
      </w:r>
    </w:p>
    <w:p w:rsidR="0043755C" w:rsidRDefault="00123379">
      <w:pPr>
        <w:pStyle w:val="a4"/>
        <w:numPr>
          <w:ilvl w:val="1"/>
          <w:numId w:val="10"/>
        </w:numPr>
        <w:tabs>
          <w:tab w:val="left" w:pos="1556"/>
        </w:tabs>
        <w:spacing w:line="276" w:lineRule="auto"/>
        <w:ind w:right="419" w:firstLine="707"/>
        <w:jc w:val="both"/>
        <w:rPr>
          <w:sz w:val="28"/>
        </w:rPr>
      </w:pPr>
      <w:r>
        <w:rPr>
          <w:sz w:val="28"/>
        </w:rPr>
        <w:t>Типовые ситуации конфликта интересов приведены в Приложении 2 к Положению о конфликте интересов.</w:t>
      </w:r>
    </w:p>
    <w:p w:rsidR="0043755C" w:rsidRDefault="0043755C">
      <w:pPr>
        <w:pStyle w:val="a4"/>
        <w:spacing w:line="276" w:lineRule="auto"/>
        <w:rPr>
          <w:sz w:val="28"/>
        </w:rPr>
        <w:sectPr w:rsidR="0043755C">
          <w:pgSz w:w="11920" w:h="16850"/>
          <w:pgMar w:top="1020" w:right="425" w:bottom="280" w:left="1559" w:header="705" w:footer="0" w:gutter="0"/>
          <w:cols w:space="720"/>
        </w:sectPr>
      </w:pPr>
    </w:p>
    <w:p w:rsidR="0043755C" w:rsidRDefault="00123379">
      <w:pPr>
        <w:spacing w:before="84"/>
        <w:ind w:left="6624" w:right="594"/>
        <w:rPr>
          <w:sz w:val="20"/>
        </w:rPr>
      </w:pPr>
      <w:r>
        <w:rPr>
          <w:sz w:val="20"/>
        </w:rPr>
        <w:lastRenderedPageBreak/>
        <w:t>Приложение 3 к Положению о конфликте</w:t>
      </w:r>
      <w:r>
        <w:rPr>
          <w:spacing w:val="-13"/>
          <w:sz w:val="20"/>
        </w:rPr>
        <w:t xml:space="preserve"> </w:t>
      </w:r>
      <w:r>
        <w:rPr>
          <w:sz w:val="20"/>
        </w:rPr>
        <w:t>интересов</w:t>
      </w:r>
      <w:r>
        <w:rPr>
          <w:spacing w:val="-12"/>
          <w:sz w:val="20"/>
        </w:rPr>
        <w:t xml:space="preserve"> </w:t>
      </w:r>
      <w:r>
        <w:rPr>
          <w:sz w:val="20"/>
        </w:rPr>
        <w:t>в</w:t>
      </w:r>
      <w:r>
        <w:rPr>
          <w:spacing w:val="-13"/>
          <w:sz w:val="20"/>
        </w:rPr>
        <w:t xml:space="preserve"> </w:t>
      </w:r>
      <w:r>
        <w:rPr>
          <w:sz w:val="20"/>
        </w:rPr>
        <w:t>МБДОУ</w:t>
      </w:r>
    </w:p>
    <w:p w:rsidR="0043755C" w:rsidRDefault="003C00AA">
      <w:pPr>
        <w:spacing w:line="229" w:lineRule="exact"/>
        <w:ind w:left="6624"/>
        <w:rPr>
          <w:sz w:val="20"/>
        </w:rPr>
      </w:pPr>
      <w:r>
        <w:rPr>
          <w:spacing w:val="-2"/>
          <w:sz w:val="20"/>
        </w:rPr>
        <w:t xml:space="preserve">Дубровский детский </w:t>
      </w:r>
      <w:r w:rsidR="00123379">
        <w:rPr>
          <w:spacing w:val="-2"/>
          <w:sz w:val="20"/>
        </w:rPr>
        <w:t xml:space="preserve"> </w:t>
      </w:r>
      <w:r w:rsidR="00123379">
        <w:rPr>
          <w:spacing w:val="-4"/>
          <w:sz w:val="20"/>
        </w:rPr>
        <w:t>сад»</w:t>
      </w:r>
    </w:p>
    <w:p w:rsidR="0043755C" w:rsidRDefault="0043755C">
      <w:pPr>
        <w:pStyle w:val="a3"/>
        <w:spacing w:before="96"/>
        <w:ind w:left="0" w:firstLine="0"/>
        <w:jc w:val="left"/>
        <w:rPr>
          <w:sz w:val="20"/>
        </w:rPr>
      </w:pPr>
    </w:p>
    <w:p w:rsidR="0043755C" w:rsidRDefault="00123379">
      <w:pPr>
        <w:pStyle w:val="1"/>
        <w:spacing w:line="322" w:lineRule="exact"/>
        <w:ind w:left="277" w:right="566"/>
        <w:jc w:val="center"/>
      </w:pPr>
      <w:r>
        <w:t>Форма</w:t>
      </w:r>
      <w:r>
        <w:rPr>
          <w:spacing w:val="-4"/>
        </w:rPr>
        <w:t xml:space="preserve"> </w:t>
      </w:r>
      <w:r>
        <w:rPr>
          <w:spacing w:val="-2"/>
        </w:rPr>
        <w:t>уведомления</w:t>
      </w:r>
    </w:p>
    <w:p w:rsidR="0043755C" w:rsidRDefault="00123379">
      <w:pPr>
        <w:ind w:left="443" w:right="660" w:firstLine="3"/>
        <w:jc w:val="center"/>
        <w:rPr>
          <w:b/>
          <w:sz w:val="28"/>
        </w:rPr>
      </w:pPr>
      <w:r>
        <w:rPr>
          <w:b/>
          <w:sz w:val="28"/>
        </w:rPr>
        <w:t>о возникновении личной заинтересованности при исполнении должностных</w:t>
      </w:r>
      <w:r>
        <w:rPr>
          <w:b/>
          <w:spacing w:val="-7"/>
          <w:sz w:val="28"/>
        </w:rPr>
        <w:t xml:space="preserve"> </w:t>
      </w:r>
      <w:r>
        <w:rPr>
          <w:b/>
          <w:sz w:val="28"/>
        </w:rPr>
        <w:t>(трудовых)</w:t>
      </w:r>
      <w:r>
        <w:rPr>
          <w:b/>
          <w:spacing w:val="-9"/>
          <w:sz w:val="28"/>
        </w:rPr>
        <w:t xml:space="preserve"> </w:t>
      </w:r>
      <w:r>
        <w:rPr>
          <w:b/>
          <w:sz w:val="28"/>
        </w:rPr>
        <w:t>обязанностей,</w:t>
      </w:r>
      <w:r>
        <w:rPr>
          <w:b/>
          <w:spacing w:val="-7"/>
          <w:sz w:val="28"/>
        </w:rPr>
        <w:t xml:space="preserve"> </w:t>
      </w:r>
      <w:r>
        <w:rPr>
          <w:b/>
          <w:sz w:val="28"/>
        </w:rPr>
        <w:t>которая</w:t>
      </w:r>
      <w:r>
        <w:rPr>
          <w:b/>
          <w:spacing w:val="-6"/>
          <w:sz w:val="28"/>
        </w:rPr>
        <w:t xml:space="preserve"> </w:t>
      </w:r>
      <w:r>
        <w:rPr>
          <w:b/>
          <w:sz w:val="28"/>
        </w:rPr>
        <w:t>приводит</w:t>
      </w:r>
      <w:r>
        <w:rPr>
          <w:b/>
          <w:spacing w:val="-5"/>
          <w:sz w:val="28"/>
        </w:rPr>
        <w:t xml:space="preserve"> </w:t>
      </w:r>
      <w:r>
        <w:rPr>
          <w:b/>
          <w:sz w:val="28"/>
        </w:rPr>
        <w:t>или</w:t>
      </w:r>
      <w:r>
        <w:rPr>
          <w:b/>
          <w:spacing w:val="-8"/>
          <w:sz w:val="28"/>
        </w:rPr>
        <w:t xml:space="preserve"> </w:t>
      </w:r>
      <w:r>
        <w:rPr>
          <w:b/>
          <w:sz w:val="28"/>
        </w:rPr>
        <w:t>может привести к конфликту интересов</w:t>
      </w:r>
    </w:p>
    <w:p w:rsidR="0043755C" w:rsidRDefault="0043755C">
      <w:pPr>
        <w:pStyle w:val="a3"/>
        <w:ind w:left="0" w:firstLine="0"/>
        <w:jc w:val="left"/>
        <w:rPr>
          <w:b/>
          <w:sz w:val="20"/>
        </w:rPr>
      </w:pPr>
    </w:p>
    <w:p w:rsidR="0043755C" w:rsidRDefault="0043755C">
      <w:pPr>
        <w:pStyle w:val="a3"/>
        <w:ind w:left="0" w:firstLine="0"/>
        <w:jc w:val="left"/>
        <w:rPr>
          <w:b/>
          <w:sz w:val="20"/>
        </w:rPr>
      </w:pPr>
    </w:p>
    <w:p w:rsidR="0043755C" w:rsidRDefault="0043755C">
      <w:pPr>
        <w:pStyle w:val="a3"/>
        <w:ind w:left="0" w:firstLine="0"/>
        <w:jc w:val="left"/>
        <w:rPr>
          <w:b/>
          <w:sz w:val="20"/>
        </w:rPr>
      </w:pPr>
    </w:p>
    <w:p w:rsidR="0043755C" w:rsidRDefault="0043755C">
      <w:pPr>
        <w:pStyle w:val="a3"/>
        <w:ind w:left="0" w:firstLine="0"/>
        <w:jc w:val="left"/>
        <w:rPr>
          <w:b/>
          <w:sz w:val="20"/>
        </w:rPr>
      </w:pPr>
    </w:p>
    <w:p w:rsidR="0043755C" w:rsidRDefault="00123379">
      <w:pPr>
        <w:pStyle w:val="a3"/>
        <w:spacing w:before="97"/>
        <w:ind w:left="0" w:firstLine="0"/>
        <w:jc w:val="left"/>
        <w:rPr>
          <w:b/>
          <w:sz w:val="20"/>
        </w:rPr>
      </w:pPr>
      <w:r>
        <w:rPr>
          <w:b/>
          <w:noProof/>
          <w:sz w:val="20"/>
          <w:lang w:eastAsia="ru-RU"/>
        </w:rPr>
        <mc:AlternateContent>
          <mc:Choice Requires="wps">
            <w:drawing>
              <wp:anchor distT="0" distB="0" distL="0" distR="0" simplePos="0" relativeHeight="487589888" behindDoc="1" locked="0" layoutInCell="1" allowOverlap="1">
                <wp:simplePos x="0" y="0"/>
                <wp:positionH relativeFrom="page">
                  <wp:posOffset>1080820</wp:posOffset>
                </wp:positionH>
                <wp:positionV relativeFrom="paragraph">
                  <wp:posOffset>223132</wp:posOffset>
                </wp:positionV>
                <wp:extent cx="2842260" cy="127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42260" cy="1270"/>
                        </a:xfrm>
                        <a:custGeom>
                          <a:avLst/>
                          <a:gdLst/>
                          <a:ahLst/>
                          <a:cxnLst/>
                          <a:rect l="l" t="t" r="r" b="b"/>
                          <a:pathLst>
                            <a:path w="2842260">
                              <a:moveTo>
                                <a:pt x="0" y="0"/>
                              </a:moveTo>
                              <a:lnTo>
                                <a:pt x="2841796"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16A3674D" id="Graphic 10" o:spid="_x0000_s1026" style="position:absolute;margin-left:85.1pt;margin-top:17.55pt;width:223.8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28422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" path="m,l2841796,e" filled="f" strokeweight=".20106mm">
                <v:path arrowok="t"/>
                <w10:wrap type="topAndBottom" anchorx="page"/>
              </v:shape>
            </w:pict>
          </mc:Fallback>
        </mc:AlternateContent>
      </w:r>
    </w:p>
    <w:p w:rsidR="0043755C" w:rsidRDefault="00123379">
      <w:pPr>
        <w:ind w:left="584"/>
        <w:rPr>
          <w:i/>
        </w:rPr>
      </w:pPr>
      <w:r>
        <w:rPr>
          <w:i/>
        </w:rPr>
        <w:t>(отметка</w:t>
      </w:r>
      <w:r>
        <w:rPr>
          <w:i/>
          <w:spacing w:val="-3"/>
        </w:rPr>
        <w:t xml:space="preserve"> </w:t>
      </w:r>
      <w:r>
        <w:rPr>
          <w:i/>
        </w:rPr>
        <w:t>об</w:t>
      </w:r>
      <w:r>
        <w:rPr>
          <w:i/>
          <w:spacing w:val="-3"/>
        </w:rPr>
        <w:t xml:space="preserve"> </w:t>
      </w:r>
      <w:r>
        <w:rPr>
          <w:i/>
          <w:spacing w:val="-2"/>
        </w:rPr>
        <w:t>ознакомлении)</w:t>
      </w:r>
    </w:p>
    <w:p w:rsidR="0043755C" w:rsidRDefault="00123379">
      <w:pPr>
        <w:pStyle w:val="a3"/>
        <w:ind w:left="4644" w:right="425" w:firstLine="0"/>
        <w:jc w:val="left"/>
      </w:pPr>
      <w:r>
        <w:t>Заведующему</w:t>
      </w:r>
      <w:r>
        <w:rPr>
          <w:spacing w:val="-16"/>
        </w:rPr>
        <w:t xml:space="preserve"> </w:t>
      </w:r>
      <w:r>
        <w:t>МБДОУ</w:t>
      </w:r>
      <w:r>
        <w:rPr>
          <w:spacing w:val="-13"/>
        </w:rPr>
        <w:t xml:space="preserve"> </w:t>
      </w:r>
      <w:r w:rsidR="003C00AA">
        <w:t>Дубровский  детский сад  Ковалева К.Д.</w:t>
      </w:r>
    </w:p>
    <w:p w:rsidR="0043755C" w:rsidRDefault="00123379">
      <w:pPr>
        <w:pStyle w:val="a3"/>
        <w:tabs>
          <w:tab w:val="left" w:pos="9517"/>
        </w:tabs>
        <w:ind w:left="4644" w:firstLine="0"/>
        <w:jc w:val="left"/>
      </w:pPr>
      <w:r>
        <w:t xml:space="preserve">от </w:t>
      </w:r>
      <w:r>
        <w:rPr>
          <w:u w:val="single"/>
        </w:rPr>
        <w:tab/>
      </w:r>
    </w:p>
    <w:p w:rsidR="0043755C" w:rsidRDefault="00123379">
      <w:pPr>
        <w:pStyle w:val="a3"/>
        <w:spacing w:before="62"/>
        <w:ind w:left="0" w:firstLine="0"/>
        <w:jc w:val="left"/>
        <w:rPr>
          <w:sz w:val="20"/>
        </w:rPr>
      </w:pPr>
      <w:r>
        <w:rPr>
          <w:noProof/>
          <w:sz w:val="20"/>
          <w:lang w:eastAsia="ru-RU"/>
        </w:rPr>
        <mc:AlternateContent>
          <mc:Choice Requires="wps">
            <w:drawing>
              <wp:anchor distT="0" distB="0" distL="0" distR="0" simplePos="0" relativeHeight="487590400" behindDoc="1" locked="0" layoutInCell="1" allowOverlap="1">
                <wp:simplePos x="0" y="0"/>
                <wp:positionH relativeFrom="page">
                  <wp:posOffset>3938904</wp:posOffset>
                </wp:positionH>
                <wp:positionV relativeFrom="paragraph">
                  <wp:posOffset>200790</wp:posOffset>
                </wp:positionV>
                <wp:extent cx="3020060" cy="127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20060" cy="1270"/>
                        </a:xfrm>
                        <a:custGeom>
                          <a:avLst/>
                          <a:gdLst/>
                          <a:ahLst/>
                          <a:cxnLst/>
                          <a:rect l="l" t="t" r="r" b="b"/>
                          <a:pathLst>
                            <a:path w="3020060">
                              <a:moveTo>
                                <a:pt x="0" y="0"/>
                              </a:moveTo>
                              <a:lnTo>
                                <a:pt x="3019976"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5AF3B010" id="Graphic 11" o:spid="_x0000_s1026" style="position:absolute;margin-left:310.15pt;margin-top:15.8pt;width:237.8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30200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" path="m,l3019976,e" filled="f" strokeweight=".20106mm">
                <v:path arrowok="t"/>
                <w10:wrap type="topAndBottom" anchorx="page"/>
              </v:shape>
            </w:pict>
          </mc:Fallback>
        </mc:AlternateContent>
      </w:r>
    </w:p>
    <w:p w:rsidR="0043755C" w:rsidRDefault="00123379">
      <w:pPr>
        <w:ind w:left="5296"/>
        <w:rPr>
          <w:i/>
        </w:rPr>
      </w:pPr>
      <w:r>
        <w:rPr>
          <w:i/>
        </w:rPr>
        <w:t>(Ф.И.О.,</w:t>
      </w:r>
      <w:r>
        <w:rPr>
          <w:i/>
          <w:spacing w:val="-9"/>
        </w:rPr>
        <w:t xml:space="preserve"> </w:t>
      </w:r>
      <w:r>
        <w:rPr>
          <w:i/>
        </w:rPr>
        <w:t>замещаемая</w:t>
      </w:r>
      <w:r>
        <w:rPr>
          <w:i/>
          <w:spacing w:val="-12"/>
        </w:rPr>
        <w:t xml:space="preserve"> </w:t>
      </w:r>
      <w:r>
        <w:rPr>
          <w:i/>
          <w:spacing w:val="-2"/>
        </w:rPr>
        <w:t>должность)</w:t>
      </w:r>
    </w:p>
    <w:p w:rsidR="0043755C" w:rsidRDefault="0043755C">
      <w:pPr>
        <w:pStyle w:val="a3"/>
        <w:spacing w:before="62"/>
        <w:ind w:left="0" w:firstLine="0"/>
        <w:jc w:val="left"/>
        <w:rPr>
          <w:i/>
          <w:sz w:val="22"/>
        </w:rPr>
      </w:pPr>
    </w:p>
    <w:p w:rsidR="0043755C" w:rsidRDefault="00123379">
      <w:pPr>
        <w:pStyle w:val="a3"/>
        <w:ind w:left="277" w:right="560" w:firstLine="0"/>
        <w:jc w:val="center"/>
      </w:pPr>
      <w:r>
        <w:rPr>
          <w:spacing w:val="-2"/>
        </w:rPr>
        <w:t>УВЕДОМЛЕНИЕ</w:t>
      </w:r>
    </w:p>
    <w:p w:rsidR="0043755C" w:rsidRDefault="00123379">
      <w:pPr>
        <w:pStyle w:val="a3"/>
        <w:spacing w:before="2"/>
        <w:ind w:left="702" w:right="917" w:firstLine="2"/>
        <w:jc w:val="center"/>
      </w:pPr>
      <w:r>
        <w:t>о возникновении личной заинтересованности при исполнении должностных</w:t>
      </w:r>
      <w:r>
        <w:rPr>
          <w:spacing w:val="-5"/>
        </w:rPr>
        <w:t xml:space="preserve"> </w:t>
      </w:r>
      <w:r>
        <w:t>(трудовых)</w:t>
      </w:r>
      <w:r>
        <w:rPr>
          <w:spacing w:val="-5"/>
        </w:rPr>
        <w:t xml:space="preserve"> </w:t>
      </w:r>
      <w:r>
        <w:t>обязанностей,</w:t>
      </w:r>
      <w:r>
        <w:rPr>
          <w:spacing w:val="-11"/>
        </w:rPr>
        <w:t xml:space="preserve"> </w:t>
      </w:r>
      <w:r>
        <w:t>которая</w:t>
      </w:r>
      <w:r>
        <w:rPr>
          <w:spacing w:val="-6"/>
        </w:rPr>
        <w:t xml:space="preserve"> </w:t>
      </w:r>
      <w:r>
        <w:t>приводит</w:t>
      </w:r>
      <w:r>
        <w:rPr>
          <w:spacing w:val="-7"/>
        </w:rPr>
        <w:t xml:space="preserve"> </w:t>
      </w:r>
      <w:r>
        <w:t>или</w:t>
      </w:r>
      <w:r>
        <w:rPr>
          <w:spacing w:val="-5"/>
        </w:rPr>
        <w:t xml:space="preserve"> </w:t>
      </w:r>
      <w:r>
        <w:t>может привести к конфликту интересов</w:t>
      </w:r>
    </w:p>
    <w:p w:rsidR="0043755C" w:rsidRDefault="00123379">
      <w:pPr>
        <w:pStyle w:val="a3"/>
        <w:spacing w:before="319"/>
        <w:ind w:right="399" w:firstLine="719"/>
      </w:pPr>
      <w:r>
        <w:t xml:space="preserve">Сообщаю о возникновении у меня личной заинтересованности при исполнении должностных (трудовых) обязанностей, которая приводит / может привести </w:t>
      </w:r>
      <w:r>
        <w:rPr>
          <w:sz w:val="22"/>
        </w:rPr>
        <w:t xml:space="preserve">(нужное подчеркнуть) </w:t>
      </w:r>
      <w:r>
        <w:t>к конфликту интересов.</w:t>
      </w:r>
    </w:p>
    <w:p w:rsidR="0043755C" w:rsidRDefault="00123379">
      <w:pPr>
        <w:pStyle w:val="a3"/>
        <w:ind w:right="421" w:firstLine="719"/>
      </w:pPr>
      <w:r>
        <w:t xml:space="preserve">Обстоятельства, являющиеся основанием возникновения личной </w:t>
      </w:r>
      <w:r>
        <w:rPr>
          <w:spacing w:val="-2"/>
        </w:rPr>
        <w:t>заинтересованности:</w:t>
      </w:r>
    </w:p>
    <w:p w:rsidR="0043755C" w:rsidRDefault="00123379">
      <w:pPr>
        <w:pStyle w:val="a3"/>
        <w:spacing w:before="55"/>
        <w:ind w:left="0" w:firstLine="0"/>
        <w:jc w:val="left"/>
        <w:rPr>
          <w:sz w:val="20"/>
        </w:rPr>
      </w:pPr>
      <w:r>
        <w:rPr>
          <w:noProof/>
          <w:sz w:val="20"/>
          <w:lang w:eastAsia="ru-RU"/>
        </w:rPr>
        <mc:AlternateContent>
          <mc:Choice Requires="wps">
            <w:drawing>
              <wp:anchor distT="0" distB="0" distL="0" distR="0" simplePos="0" relativeHeight="487590912" behindDoc="1" locked="0" layoutInCell="1" allowOverlap="1">
                <wp:simplePos x="0" y="0"/>
                <wp:positionH relativeFrom="page">
                  <wp:posOffset>1080820</wp:posOffset>
                </wp:positionH>
                <wp:positionV relativeFrom="paragraph">
                  <wp:posOffset>196589</wp:posOffset>
                </wp:positionV>
                <wp:extent cx="5861050" cy="1270"/>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6C359E76" id="Graphic 12" o:spid="_x0000_s1026" style="position:absolute;margin-left:85.1pt;margin-top:15.5pt;width:461.5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" path="m,l5860940,e" filled="f" strokeweight=".20106mm">
                <v:path arrowok="t"/>
                <w10:wrap type="topAndBottom" anchorx="page"/>
              </v:shape>
            </w:pict>
          </mc:Fallback>
        </mc:AlternateContent>
      </w:r>
      <w:r>
        <w:rPr>
          <w:noProof/>
          <w:sz w:val="20"/>
          <w:lang w:eastAsia="ru-RU"/>
        </w:rPr>
        <mc:AlternateContent>
          <mc:Choice Requires="wps">
            <w:drawing>
              <wp:anchor distT="0" distB="0" distL="0" distR="0" simplePos="0" relativeHeight="487591424" behindDoc="1" locked="0" layoutInCell="1" allowOverlap="1">
                <wp:simplePos x="0" y="0"/>
                <wp:positionH relativeFrom="page">
                  <wp:posOffset>1080820</wp:posOffset>
                </wp:positionH>
                <wp:positionV relativeFrom="paragraph">
                  <wp:posOffset>401186</wp:posOffset>
                </wp:positionV>
                <wp:extent cx="5861050" cy="127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1F806A07" id="Graphic 13" o:spid="_x0000_s1026" style="position:absolute;margin-left:85.1pt;margin-top:31.6pt;width:461.5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" path="m,l5860940,e" filled="f" strokeweight=".20106mm">
                <v:path arrowok="t"/>
                <w10:wrap type="topAndBottom" anchorx="page"/>
              </v:shape>
            </w:pict>
          </mc:Fallback>
        </mc:AlternateContent>
      </w:r>
      <w:r>
        <w:rPr>
          <w:noProof/>
          <w:sz w:val="20"/>
          <w:lang w:eastAsia="ru-RU"/>
        </w:rPr>
        <mc:AlternateContent>
          <mc:Choice Requires="wps">
            <w:drawing>
              <wp:anchor distT="0" distB="0" distL="0" distR="0" simplePos="0" relativeHeight="487591936" behindDoc="1" locked="0" layoutInCell="1" allowOverlap="1">
                <wp:simplePos x="0" y="0"/>
                <wp:positionH relativeFrom="page">
                  <wp:posOffset>1080820</wp:posOffset>
                </wp:positionH>
                <wp:positionV relativeFrom="paragraph">
                  <wp:posOffset>605402</wp:posOffset>
                </wp:positionV>
                <wp:extent cx="586105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01E76815" id="Graphic 14" o:spid="_x0000_s1026" style="position:absolute;margin-left:85.1pt;margin-top:47.65pt;width:461.5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" path="m,l5860940,e" filled="f" strokeweight=".20106mm">
                <v:path arrowok="t"/>
                <w10:wrap type="topAndBottom" anchorx="page"/>
              </v:shape>
            </w:pict>
          </mc:Fallback>
        </mc:AlternateContent>
      </w:r>
    </w:p>
    <w:p w:rsidR="0043755C" w:rsidRDefault="0043755C">
      <w:pPr>
        <w:pStyle w:val="a3"/>
        <w:spacing w:before="62"/>
        <w:ind w:left="0" w:firstLine="0"/>
        <w:jc w:val="left"/>
        <w:rPr>
          <w:sz w:val="20"/>
        </w:rPr>
      </w:pPr>
    </w:p>
    <w:p w:rsidR="0043755C" w:rsidRDefault="0043755C">
      <w:pPr>
        <w:pStyle w:val="a3"/>
        <w:spacing w:before="61"/>
        <w:ind w:left="0" w:firstLine="0"/>
        <w:jc w:val="left"/>
        <w:rPr>
          <w:sz w:val="20"/>
        </w:rPr>
      </w:pPr>
    </w:p>
    <w:p w:rsidR="0043755C" w:rsidRDefault="00123379">
      <w:pPr>
        <w:pStyle w:val="a3"/>
        <w:ind w:right="264" w:firstLine="719"/>
        <w:jc w:val="left"/>
      </w:pPr>
      <w:r>
        <w:t>Должностные</w:t>
      </w:r>
      <w:r>
        <w:rPr>
          <w:spacing w:val="-5"/>
        </w:rPr>
        <w:t xml:space="preserve"> </w:t>
      </w:r>
      <w:r>
        <w:t>(трудовые)</w:t>
      </w:r>
      <w:r>
        <w:rPr>
          <w:spacing w:val="-6"/>
        </w:rPr>
        <w:t xml:space="preserve"> </w:t>
      </w:r>
      <w:r>
        <w:t>обязанности,</w:t>
      </w:r>
      <w:r>
        <w:rPr>
          <w:spacing w:val="-10"/>
        </w:rPr>
        <w:t xml:space="preserve"> </w:t>
      </w:r>
      <w:r>
        <w:t>на</w:t>
      </w:r>
      <w:r>
        <w:rPr>
          <w:spacing w:val="-6"/>
        </w:rPr>
        <w:t xml:space="preserve"> </w:t>
      </w:r>
      <w:r>
        <w:t>исполнение</w:t>
      </w:r>
      <w:r>
        <w:rPr>
          <w:spacing w:val="-9"/>
        </w:rPr>
        <w:t xml:space="preserve"> </w:t>
      </w:r>
      <w:r>
        <w:t>которых</w:t>
      </w:r>
      <w:r>
        <w:rPr>
          <w:spacing w:val="-5"/>
        </w:rPr>
        <w:t xml:space="preserve"> </w:t>
      </w:r>
      <w:r>
        <w:t>влияет или может повлиять личная заинтересованность:</w:t>
      </w:r>
    </w:p>
    <w:p w:rsidR="0043755C" w:rsidRDefault="00123379">
      <w:pPr>
        <w:pStyle w:val="a3"/>
        <w:spacing w:before="56"/>
        <w:ind w:left="0" w:firstLine="0"/>
        <w:jc w:val="left"/>
        <w:rPr>
          <w:sz w:val="20"/>
        </w:rPr>
      </w:pPr>
      <w:r>
        <w:rPr>
          <w:noProof/>
          <w:sz w:val="20"/>
          <w:lang w:eastAsia="ru-RU"/>
        </w:rPr>
        <mc:AlternateContent>
          <mc:Choice Requires="wps">
            <w:drawing>
              <wp:anchor distT="0" distB="0" distL="0" distR="0" simplePos="0" relativeHeight="487592448" behindDoc="1" locked="0" layoutInCell="1" allowOverlap="1">
                <wp:simplePos x="0" y="0"/>
                <wp:positionH relativeFrom="page">
                  <wp:posOffset>1080820</wp:posOffset>
                </wp:positionH>
                <wp:positionV relativeFrom="paragraph">
                  <wp:posOffset>197075</wp:posOffset>
                </wp:positionV>
                <wp:extent cx="586105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08EC815F" id="Graphic 15" o:spid="_x0000_s1026" style="position:absolute;margin-left:85.1pt;margin-top:15.5pt;width:461.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" path="m,l5860940,e" filled="f" strokeweight=".20106mm">
                <v:path arrowok="t"/>
                <w10:wrap type="topAndBottom" anchorx="page"/>
              </v:shape>
            </w:pict>
          </mc:Fallback>
        </mc:AlternateContent>
      </w:r>
      <w:r>
        <w:rPr>
          <w:noProof/>
          <w:sz w:val="20"/>
          <w:lang w:eastAsia="ru-RU"/>
        </w:rPr>
        <mc:AlternateContent>
          <mc:Choice Requires="wps">
            <w:drawing>
              <wp:anchor distT="0" distB="0" distL="0" distR="0" simplePos="0" relativeHeight="487592960" behindDoc="1" locked="0" layoutInCell="1" allowOverlap="1">
                <wp:simplePos x="0" y="0"/>
                <wp:positionH relativeFrom="page">
                  <wp:posOffset>1080820</wp:posOffset>
                </wp:positionH>
                <wp:positionV relativeFrom="paragraph">
                  <wp:posOffset>401291</wp:posOffset>
                </wp:positionV>
                <wp:extent cx="5861685" cy="1270"/>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685" cy="1270"/>
                        </a:xfrm>
                        <a:custGeom>
                          <a:avLst/>
                          <a:gdLst/>
                          <a:ahLst/>
                          <a:cxnLst/>
                          <a:rect l="l" t="t" r="r" b="b"/>
                          <a:pathLst>
                            <a:path w="5861685">
                              <a:moveTo>
                                <a:pt x="0" y="0"/>
                              </a:moveTo>
                              <a:lnTo>
                                <a:pt x="5861582"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14D67CAD" id="Graphic 16" o:spid="_x0000_s1026" style="position:absolute;margin-left:85.1pt;margin-top:31.6pt;width:461.55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8616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" path="m,l5861582,e" filled="f" strokeweight=".20106mm">
                <v:path arrowok="t"/>
                <w10:wrap type="topAndBottom" anchorx="page"/>
              </v:shape>
            </w:pict>
          </mc:Fallback>
        </mc:AlternateContent>
      </w:r>
    </w:p>
    <w:p w:rsidR="0043755C" w:rsidRDefault="0043755C">
      <w:pPr>
        <w:pStyle w:val="a3"/>
        <w:spacing w:before="61"/>
        <w:ind w:left="0" w:firstLine="0"/>
        <w:jc w:val="left"/>
        <w:rPr>
          <w:sz w:val="20"/>
        </w:rPr>
      </w:pPr>
    </w:p>
    <w:p w:rsidR="0043755C" w:rsidRDefault="00123379">
      <w:pPr>
        <w:pStyle w:val="a3"/>
        <w:tabs>
          <w:tab w:val="left" w:pos="2889"/>
          <w:tab w:val="left" w:pos="3817"/>
          <w:tab w:val="left" w:pos="4406"/>
          <w:tab w:val="left" w:pos="6768"/>
          <w:tab w:val="left" w:pos="7507"/>
        </w:tabs>
        <w:spacing w:before="2" w:line="237" w:lineRule="auto"/>
        <w:ind w:right="423" w:firstLine="719"/>
        <w:jc w:val="left"/>
      </w:pPr>
      <w:r>
        <w:rPr>
          <w:spacing w:val="-2"/>
        </w:rPr>
        <w:t>Предлагаемые</w:t>
      </w:r>
      <w:r>
        <w:tab/>
      </w:r>
      <w:r>
        <w:rPr>
          <w:spacing w:val="-4"/>
        </w:rPr>
        <w:t>меры</w:t>
      </w:r>
      <w:r>
        <w:tab/>
      </w:r>
      <w:r>
        <w:rPr>
          <w:spacing w:val="-6"/>
        </w:rPr>
        <w:t>по</w:t>
      </w:r>
      <w:r>
        <w:tab/>
      </w:r>
      <w:r>
        <w:rPr>
          <w:spacing w:val="-2"/>
        </w:rPr>
        <w:t>предотвращению</w:t>
      </w:r>
      <w:r>
        <w:tab/>
      </w:r>
      <w:r>
        <w:rPr>
          <w:spacing w:val="-4"/>
        </w:rPr>
        <w:t>или</w:t>
      </w:r>
      <w:r>
        <w:tab/>
      </w:r>
      <w:r>
        <w:rPr>
          <w:spacing w:val="-2"/>
        </w:rPr>
        <w:t xml:space="preserve">урегулированию </w:t>
      </w:r>
      <w:r>
        <w:t>конфликта интересов:</w:t>
      </w:r>
    </w:p>
    <w:p w:rsidR="0043755C" w:rsidRDefault="00123379">
      <w:pPr>
        <w:pStyle w:val="a3"/>
        <w:spacing w:before="63"/>
        <w:ind w:left="0" w:firstLine="0"/>
        <w:jc w:val="left"/>
        <w:rPr>
          <w:sz w:val="20"/>
        </w:rPr>
      </w:pPr>
      <w:r>
        <w:rPr>
          <w:noProof/>
          <w:sz w:val="20"/>
          <w:lang w:eastAsia="ru-RU"/>
        </w:rPr>
        <mc:AlternateContent>
          <mc:Choice Requires="wps">
            <w:drawing>
              <wp:anchor distT="0" distB="0" distL="0" distR="0" simplePos="0" relativeHeight="487593472" behindDoc="1" locked="0" layoutInCell="1" allowOverlap="1">
                <wp:simplePos x="0" y="0"/>
                <wp:positionH relativeFrom="page">
                  <wp:posOffset>1080820</wp:posOffset>
                </wp:positionH>
                <wp:positionV relativeFrom="paragraph">
                  <wp:posOffset>201418</wp:posOffset>
                </wp:positionV>
                <wp:extent cx="5861050"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5FC292F6" id="Graphic 17" o:spid="_x0000_s1026" style="position:absolute;margin-left:85.1pt;margin-top:15.85pt;width:461.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" path="m,l5860940,e" filled="f" strokeweight=".20106mm">
                <v:path arrowok="t"/>
                <w10:wrap type="topAndBottom" anchorx="page"/>
              </v:shape>
            </w:pict>
          </mc:Fallback>
        </mc:AlternateContent>
      </w:r>
      <w:r>
        <w:rPr>
          <w:noProof/>
          <w:sz w:val="20"/>
          <w:lang w:eastAsia="ru-RU"/>
        </w:rPr>
        <mc:AlternateContent>
          <mc:Choice Requires="wps">
            <w:drawing>
              <wp:anchor distT="0" distB="0" distL="0" distR="0" simplePos="0" relativeHeight="487593984" behindDoc="1" locked="0" layoutInCell="1" allowOverlap="1">
                <wp:simplePos x="0" y="0"/>
                <wp:positionH relativeFrom="page">
                  <wp:posOffset>1080820</wp:posOffset>
                </wp:positionH>
                <wp:positionV relativeFrom="paragraph">
                  <wp:posOffset>404110</wp:posOffset>
                </wp:positionV>
                <wp:extent cx="586105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20877FBA" id="Graphic 18" o:spid="_x0000_s1026" style="position:absolute;margin-left:85.1pt;margin-top:31.8pt;width:461.5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" path="m,l5860940,e" filled="f" strokeweight=".20106mm">
                <v:path arrowok="t"/>
                <w10:wrap type="topAndBottom" anchorx="page"/>
              </v:shape>
            </w:pict>
          </mc:Fallback>
        </mc:AlternateContent>
      </w:r>
      <w:r>
        <w:rPr>
          <w:noProof/>
          <w:sz w:val="20"/>
          <w:lang w:eastAsia="ru-RU"/>
        </w:rPr>
        <mc:AlternateContent>
          <mc:Choice Requires="wps">
            <w:drawing>
              <wp:anchor distT="0" distB="0" distL="0" distR="0" simplePos="0" relativeHeight="487594496" behindDoc="1" locked="0" layoutInCell="1" allowOverlap="1">
                <wp:simplePos x="0" y="0"/>
                <wp:positionH relativeFrom="page">
                  <wp:posOffset>1080820</wp:posOffset>
                </wp:positionH>
                <wp:positionV relativeFrom="paragraph">
                  <wp:posOffset>608580</wp:posOffset>
                </wp:positionV>
                <wp:extent cx="5861050"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940" y="0"/>
                              </a:lnTo>
                            </a:path>
                          </a:pathLst>
                        </a:custGeom>
                        <a:ln w="7238">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http://schemas.microsoft.com/office/drawing/2014/chartex">
            <w:pict>
              <v:shape w14:anchorId="744E16A2" id="Graphic 19" o:spid="_x0000_s1026" style="position:absolute;margin-left:85.1pt;margin-top:47.9pt;width:461.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" path="m,l5860940,e" filled="f" strokeweight=".20106mm">
                <v:path arrowok="t"/>
                <w10:wrap type="topAndBottom" anchorx="page"/>
              </v:shape>
            </w:pict>
          </mc:Fallback>
        </mc:AlternateContent>
      </w:r>
    </w:p>
    <w:p w:rsidR="0043755C" w:rsidRDefault="0043755C">
      <w:pPr>
        <w:pStyle w:val="a3"/>
        <w:spacing w:before="59"/>
        <w:ind w:left="0" w:firstLine="0"/>
        <w:jc w:val="left"/>
        <w:rPr>
          <w:sz w:val="20"/>
        </w:rPr>
      </w:pPr>
    </w:p>
    <w:p w:rsidR="0043755C" w:rsidRDefault="0043755C">
      <w:pPr>
        <w:pStyle w:val="a3"/>
        <w:spacing w:before="62"/>
        <w:ind w:left="0" w:firstLine="0"/>
        <w:jc w:val="left"/>
        <w:rPr>
          <w:sz w:val="20"/>
        </w:rPr>
      </w:pPr>
    </w:p>
    <w:p w:rsidR="0043755C" w:rsidRDefault="00123379">
      <w:pPr>
        <w:pStyle w:val="a3"/>
        <w:tabs>
          <w:tab w:val="left" w:pos="704"/>
          <w:tab w:val="left" w:pos="2376"/>
          <w:tab w:val="left" w:pos="3008"/>
          <w:tab w:val="left" w:pos="6126"/>
          <w:tab w:val="left" w:pos="9494"/>
        </w:tabs>
        <w:spacing w:before="321"/>
        <w:ind w:firstLine="0"/>
        <w:jc w:val="left"/>
      </w:pPr>
      <w:r>
        <w:rPr>
          <w:spacing w:val="-10"/>
        </w:rPr>
        <w:t>«</w:t>
      </w:r>
      <w:r>
        <w:rPr>
          <w:u w:val="single"/>
        </w:rPr>
        <w:tab/>
      </w:r>
      <w:r>
        <w:t xml:space="preserve">» </w:t>
      </w:r>
      <w:r>
        <w:rPr>
          <w:u w:val="single"/>
        </w:rPr>
        <w:tab/>
      </w:r>
      <w:r>
        <w:rPr>
          <w:spacing w:val="-7"/>
        </w:rPr>
        <w:t>20</w:t>
      </w:r>
      <w:r>
        <w:rPr>
          <w:u w:val="single"/>
        </w:rPr>
        <w:tab/>
      </w:r>
      <w:r>
        <w:t xml:space="preserve">г. </w:t>
      </w:r>
      <w:r>
        <w:rPr>
          <w:u w:val="single"/>
        </w:rPr>
        <w:tab/>
      </w:r>
      <w:r>
        <w:t xml:space="preserve"> </w:t>
      </w:r>
      <w:r>
        <w:rPr>
          <w:u w:val="single"/>
        </w:rPr>
        <w:tab/>
      </w:r>
    </w:p>
    <w:p w:rsidR="0043755C" w:rsidRDefault="0043755C">
      <w:pPr>
        <w:pStyle w:val="a3"/>
        <w:jc w:val="left"/>
        <w:sectPr w:rsidR="0043755C">
          <w:pgSz w:w="11920" w:h="16850"/>
          <w:pgMar w:top="1020" w:right="425" w:bottom="280" w:left="1559" w:header="705" w:footer="0" w:gutter="0"/>
          <w:cols w:space="720"/>
        </w:sectPr>
      </w:pPr>
    </w:p>
    <w:p w:rsidR="0043755C" w:rsidRDefault="00123379">
      <w:pPr>
        <w:spacing w:line="251" w:lineRule="exact"/>
        <w:ind w:left="3774"/>
      </w:pPr>
      <w:r>
        <w:lastRenderedPageBreak/>
        <w:t>(подпись</w:t>
      </w:r>
      <w:r>
        <w:rPr>
          <w:spacing w:val="-7"/>
        </w:rPr>
        <w:t xml:space="preserve"> </w:t>
      </w:r>
      <w:r>
        <w:rPr>
          <w:spacing w:val="-2"/>
        </w:rPr>
        <w:t>лица,</w:t>
      </w:r>
    </w:p>
    <w:p w:rsidR="0043755C" w:rsidRDefault="00123379">
      <w:pPr>
        <w:spacing w:before="1"/>
        <w:ind w:left="3227"/>
      </w:pPr>
      <w:r>
        <w:t>направляющего</w:t>
      </w:r>
      <w:r>
        <w:rPr>
          <w:spacing w:val="-9"/>
        </w:rPr>
        <w:t xml:space="preserve"> </w:t>
      </w:r>
      <w:r>
        <w:rPr>
          <w:spacing w:val="-2"/>
        </w:rPr>
        <w:t>уведомление)</w:t>
      </w:r>
    </w:p>
    <w:p w:rsidR="0043755C" w:rsidRDefault="00123379">
      <w:pPr>
        <w:spacing w:before="3"/>
        <w:ind w:left="571"/>
      </w:pPr>
      <w:r>
        <w:br w:type="column"/>
      </w:r>
      <w:r>
        <w:lastRenderedPageBreak/>
        <w:t>(расшифровка</w:t>
      </w:r>
      <w:r>
        <w:rPr>
          <w:spacing w:val="-10"/>
        </w:rPr>
        <w:t xml:space="preserve"> </w:t>
      </w:r>
      <w:r>
        <w:rPr>
          <w:spacing w:val="-2"/>
        </w:rPr>
        <w:t>подписи)</w:t>
      </w:r>
    </w:p>
    <w:p w:rsidR="0043755C" w:rsidRDefault="0043755C">
      <w:pPr>
        <w:sectPr w:rsidR="0043755C">
          <w:type w:val="continuous"/>
          <w:pgSz w:w="11920" w:h="16850"/>
          <w:pgMar w:top="1140" w:right="425" w:bottom="280" w:left="1559" w:header="705" w:footer="0" w:gutter="0"/>
          <w:cols w:num="2" w:space="720" w:equalWidth="0">
            <w:col w:w="6050" w:space="40"/>
            <w:col w:w="3846"/>
          </w:cols>
        </w:sectPr>
      </w:pPr>
    </w:p>
    <w:p w:rsidR="0043755C" w:rsidRDefault="0043755C">
      <w:pPr>
        <w:pStyle w:val="a3"/>
        <w:spacing w:before="48" w:line="276" w:lineRule="auto"/>
        <w:ind w:right="395"/>
      </w:pPr>
    </w:p>
    <w:sectPr w:rsidR="0043755C">
      <w:pgSz w:w="11920" w:h="16850"/>
      <w:pgMar w:top="1020" w:right="425" w:bottom="280" w:left="1559" w:header="705"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29C" w:rsidRDefault="006F329C">
      <w:r>
        <w:separator/>
      </w:r>
    </w:p>
  </w:endnote>
  <w:endnote w:type="continuationSeparator" w:id="0">
    <w:p w:rsidR="006F329C" w:rsidRDefault="006F32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29C" w:rsidRDefault="006F329C">
      <w:r>
        <w:separator/>
      </w:r>
    </w:p>
  </w:footnote>
  <w:footnote w:type="continuationSeparator" w:id="0">
    <w:p w:rsidR="006F329C" w:rsidRDefault="006F32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29C" w:rsidRDefault="006F329C">
    <w:pPr>
      <w:pStyle w:val="a3"/>
      <w:spacing w:line="14" w:lineRule="auto"/>
      <w:ind w:left="0" w:firstLine="0"/>
      <w:jc w:val="left"/>
      <w:rPr>
        <w:sz w:val="20"/>
      </w:rPr>
    </w:pPr>
    <w:r>
      <w:rPr>
        <w:noProof/>
        <w:sz w:val="20"/>
        <w:lang w:eastAsia="ru-RU"/>
      </w:rPr>
      <mc:AlternateContent>
        <mc:Choice Requires="wps">
          <w:drawing>
            <wp:anchor distT="0" distB="0" distL="0" distR="0" simplePos="0" relativeHeight="487095296" behindDoc="1" locked="0" layoutInCell="1" allowOverlap="1">
              <wp:simplePos x="0" y="0"/>
              <wp:positionH relativeFrom="page">
                <wp:posOffset>4142613</wp:posOffset>
              </wp:positionH>
              <wp:positionV relativeFrom="page">
                <wp:posOffset>432138</wp:posOffset>
              </wp:positionV>
              <wp:extent cx="177800"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7800" cy="194310"/>
                      </a:xfrm>
                      <a:prstGeom prst="rect">
                        <a:avLst/>
                      </a:prstGeom>
                    </wps:spPr>
                    <wps:txbx>
                      <w:txbxContent>
                        <w:p w:rsidR="006F329C" w:rsidRDefault="006F329C">
                          <w:pPr>
                            <w:spacing w:before="10"/>
                            <w:ind w:left="20"/>
                            <w:rPr>
                              <w:sz w:val="24"/>
                            </w:rPr>
                          </w:pPr>
                          <w:r>
                            <w:rPr>
                              <w:spacing w:val="-5"/>
                              <w:sz w:val="24"/>
                            </w:rPr>
                            <w:fldChar w:fldCharType="begin"/>
                          </w:r>
                          <w:r>
                            <w:rPr>
                              <w:spacing w:val="-5"/>
                              <w:sz w:val="24"/>
                            </w:rPr>
                            <w:instrText xml:space="preserve"> PAGE </w:instrText>
                          </w:r>
                          <w:r>
                            <w:rPr>
                              <w:spacing w:val="-5"/>
                              <w:sz w:val="24"/>
                            </w:rPr>
                            <w:fldChar w:fldCharType="separate"/>
                          </w:r>
                          <w:r w:rsidR="000C48C2">
                            <w:rPr>
                              <w:noProof/>
                              <w:spacing w:val="-5"/>
                              <w:sz w:val="24"/>
                            </w:rPr>
                            <w:t>2</w:t>
                          </w:r>
                          <w:r>
                            <w:rPr>
                              <w:spacing w:val="-5"/>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326.2pt;margin-top:34.05pt;width:14pt;height:15.3pt;z-index:-16221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" filled="f" stroked="f">
              <v:path arrowok="t"/>
              <v:textbox inset="0,0,0,0">
                <w:txbxContent>
                  <w:p w:rsidR="006F329C" w:rsidRDefault="006F329C">
                    <w:pPr>
                      <w:spacing w:before="10"/>
                      <w:ind w:left="20"/>
                      <w:rPr>
                        <w:sz w:val="24"/>
                      </w:rPr>
                    </w:pPr>
                    <w:r>
                      <w:rPr>
                        <w:spacing w:val="-5"/>
                        <w:sz w:val="24"/>
                      </w:rPr>
                      <w:fldChar w:fldCharType="begin"/>
                    </w:r>
                    <w:r>
                      <w:rPr>
                        <w:spacing w:val="-5"/>
                        <w:sz w:val="24"/>
                      </w:rPr>
                      <w:instrText xml:space="preserve"> PAGE </w:instrText>
                    </w:r>
                    <w:r>
                      <w:rPr>
                        <w:spacing w:val="-5"/>
                        <w:sz w:val="24"/>
                      </w:rPr>
                      <w:fldChar w:fldCharType="separate"/>
                    </w:r>
                    <w:r w:rsidR="000C48C2">
                      <w:rPr>
                        <w:noProof/>
                        <w:spacing w:val="-5"/>
                        <w:sz w:val="24"/>
                      </w:rPr>
                      <w:t>2</w:t>
                    </w:r>
                    <w:r>
                      <w:rPr>
                        <w:spacing w:val="-5"/>
                        <w:sz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29C" w:rsidRDefault="006F329C">
    <w:pPr>
      <w:pStyle w:val="a3"/>
      <w:spacing w:line="14" w:lineRule="auto"/>
      <w:ind w:left="0" w:firstLine="0"/>
      <w:jc w:val="lef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29C" w:rsidRDefault="006F329C">
    <w:pPr>
      <w:pStyle w:val="a3"/>
      <w:spacing w:line="14" w:lineRule="auto"/>
      <w:ind w:left="0" w:firstLine="0"/>
      <w:jc w:val="left"/>
      <w:rPr>
        <w:sz w:val="20"/>
      </w:rPr>
    </w:pPr>
    <w:r>
      <w:rPr>
        <w:noProof/>
        <w:sz w:val="20"/>
        <w:lang w:eastAsia="ru-RU"/>
      </w:rPr>
      <mc:AlternateContent>
        <mc:Choice Requires="wps">
          <w:drawing>
            <wp:anchor distT="0" distB="0" distL="0" distR="0" simplePos="0" relativeHeight="487095808" behindDoc="1" locked="0" layoutInCell="1" allowOverlap="1">
              <wp:simplePos x="0" y="0"/>
              <wp:positionH relativeFrom="page">
                <wp:posOffset>4150740</wp:posOffset>
              </wp:positionH>
              <wp:positionV relativeFrom="page">
                <wp:posOffset>434959</wp:posOffset>
              </wp:positionV>
              <wp:extent cx="269240" cy="22288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9240" cy="222885"/>
                      </a:xfrm>
                      <a:prstGeom prst="rect">
                        <a:avLst/>
                      </a:prstGeom>
                    </wps:spPr>
                    <wps:txbx>
                      <w:txbxContent>
                        <w:p w:rsidR="006F329C" w:rsidRDefault="006F329C">
                          <w:pPr>
                            <w:pStyle w:val="a3"/>
                            <w:spacing w:before="9"/>
                            <w:ind w:left="60" w:firstLine="0"/>
                            <w:jc w:val="left"/>
                          </w:pPr>
                          <w:r>
                            <w:rPr>
                              <w:spacing w:val="-5"/>
                            </w:rPr>
                            <w:fldChar w:fldCharType="begin"/>
                          </w:r>
                          <w:r>
                            <w:rPr>
                              <w:spacing w:val="-5"/>
                            </w:rPr>
                            <w:instrText xml:space="preserve"> PAGE </w:instrText>
                          </w:r>
                          <w:r>
                            <w:rPr>
                              <w:spacing w:val="-5"/>
                            </w:rPr>
                            <w:fldChar w:fldCharType="separate"/>
                          </w:r>
                          <w:r w:rsidR="003C00AA">
                            <w:rPr>
                              <w:noProof/>
                              <w:spacing w:val="-5"/>
                            </w:rPr>
                            <w:t>35</w:t>
                          </w:r>
                          <w:r>
                            <w:rPr>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 o:spid="_x0000_s1027" type="#_x0000_t202" style="position:absolute;margin-left:326.85pt;margin-top:34.25pt;width:21.2pt;height:17.55pt;z-index:-16220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" filled="f" stroked="f">
              <v:path arrowok="t"/>
              <v:textbox inset="0,0,0,0">
                <w:txbxContent>
                  <w:p w:rsidR="006F329C" w:rsidRDefault="006F329C">
                    <w:pPr>
                      <w:pStyle w:val="a3"/>
                      <w:spacing w:before="9"/>
                      <w:ind w:left="60" w:firstLine="0"/>
                      <w:jc w:val="left"/>
                    </w:pPr>
                    <w:r>
                      <w:rPr>
                        <w:spacing w:val="-5"/>
                      </w:rPr>
                      <w:fldChar w:fldCharType="begin"/>
                    </w:r>
                    <w:r>
                      <w:rPr>
                        <w:spacing w:val="-5"/>
                      </w:rPr>
                      <w:instrText xml:space="preserve"> PAGE </w:instrText>
                    </w:r>
                    <w:r>
                      <w:rPr>
                        <w:spacing w:val="-5"/>
                      </w:rPr>
                      <w:fldChar w:fldCharType="separate"/>
                    </w:r>
                    <w:r w:rsidR="003C00AA">
                      <w:rPr>
                        <w:noProof/>
                        <w:spacing w:val="-5"/>
                      </w:rPr>
                      <w:t>35</w:t>
                    </w:r>
                    <w:r>
                      <w:rPr>
                        <w:spacing w:val="-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416AC"/>
    <w:multiLevelType w:val="multilevel"/>
    <w:tmpl w:val="78A83380"/>
    <w:lvl w:ilvl="0">
      <w:start w:val="1"/>
      <w:numFmt w:val="decimal"/>
      <w:lvlText w:val="%1."/>
      <w:lvlJc w:val="left"/>
      <w:pPr>
        <w:ind w:left="2127" w:hanging="567"/>
        <w:jc w:val="right"/>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1562" w:hanging="569"/>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start w:val="1"/>
      <w:numFmt w:val="decimal"/>
      <w:lvlText w:val="%1.%2.%3."/>
      <w:lvlJc w:val="left"/>
      <w:pPr>
        <w:ind w:left="426" w:hanging="709"/>
        <w:jc w:val="left"/>
      </w:pPr>
      <w:rPr>
        <w:rFonts w:ascii="Times New Roman" w:eastAsia="Times New Roman" w:hAnsi="Times New Roman" w:cs="Times New Roman" w:hint="default"/>
        <w:b w:val="0"/>
        <w:bCs w:val="0"/>
        <w:i w:val="0"/>
        <w:iCs w:val="0"/>
        <w:spacing w:val="-3"/>
        <w:w w:val="100"/>
        <w:sz w:val="28"/>
        <w:szCs w:val="28"/>
        <w:lang w:val="ru-RU" w:eastAsia="en-US" w:bidi="ar-SA"/>
      </w:rPr>
    </w:lvl>
    <w:lvl w:ilvl="3">
      <w:numFmt w:val="bullet"/>
      <w:lvlText w:val="–"/>
      <w:lvlJc w:val="left"/>
      <w:pPr>
        <w:ind w:left="426"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4">
      <w:numFmt w:val="bullet"/>
      <w:lvlText w:val="•"/>
      <w:lvlJc w:val="left"/>
      <w:pPr>
        <w:ind w:left="4851" w:hanging="212"/>
      </w:pPr>
      <w:rPr>
        <w:rFonts w:hint="default"/>
        <w:lang w:val="ru-RU" w:eastAsia="en-US" w:bidi="ar-SA"/>
      </w:rPr>
    </w:lvl>
    <w:lvl w:ilvl="5">
      <w:numFmt w:val="bullet"/>
      <w:lvlText w:val="•"/>
      <w:lvlJc w:val="left"/>
      <w:pPr>
        <w:ind w:left="5697" w:hanging="212"/>
      </w:pPr>
      <w:rPr>
        <w:rFonts w:hint="default"/>
        <w:lang w:val="ru-RU" w:eastAsia="en-US" w:bidi="ar-SA"/>
      </w:rPr>
    </w:lvl>
    <w:lvl w:ilvl="6">
      <w:numFmt w:val="bullet"/>
      <w:lvlText w:val="•"/>
      <w:lvlJc w:val="left"/>
      <w:pPr>
        <w:ind w:left="6543" w:hanging="212"/>
      </w:pPr>
      <w:rPr>
        <w:rFonts w:hint="default"/>
        <w:lang w:val="ru-RU" w:eastAsia="en-US" w:bidi="ar-SA"/>
      </w:rPr>
    </w:lvl>
    <w:lvl w:ilvl="7">
      <w:numFmt w:val="bullet"/>
      <w:lvlText w:val="•"/>
      <w:lvlJc w:val="left"/>
      <w:pPr>
        <w:ind w:left="7389" w:hanging="212"/>
      </w:pPr>
      <w:rPr>
        <w:rFonts w:hint="default"/>
        <w:lang w:val="ru-RU" w:eastAsia="en-US" w:bidi="ar-SA"/>
      </w:rPr>
    </w:lvl>
    <w:lvl w:ilvl="8">
      <w:numFmt w:val="bullet"/>
      <w:lvlText w:val="•"/>
      <w:lvlJc w:val="left"/>
      <w:pPr>
        <w:ind w:left="8235" w:hanging="212"/>
      </w:pPr>
      <w:rPr>
        <w:rFonts w:hint="default"/>
        <w:lang w:val="ru-RU" w:eastAsia="en-US" w:bidi="ar-SA"/>
      </w:rPr>
    </w:lvl>
  </w:abstractNum>
  <w:abstractNum w:abstractNumId="1">
    <w:nsid w:val="29B077D6"/>
    <w:multiLevelType w:val="hybridMultilevel"/>
    <w:tmpl w:val="1B68DA9C"/>
    <w:lvl w:ilvl="0" w:tplc="46F8FAB4">
      <w:start w:val="1"/>
      <w:numFmt w:val="decimal"/>
      <w:lvlText w:val="%1."/>
      <w:lvlJc w:val="left"/>
      <w:pPr>
        <w:ind w:left="143" w:hanging="372"/>
        <w:jc w:val="left"/>
      </w:pPr>
      <w:rPr>
        <w:rFonts w:hint="default"/>
        <w:spacing w:val="0"/>
        <w:w w:val="100"/>
        <w:lang w:val="ru-RU" w:eastAsia="en-US" w:bidi="ar-SA"/>
      </w:rPr>
    </w:lvl>
    <w:lvl w:ilvl="1" w:tplc="4D004F3C">
      <w:numFmt w:val="bullet"/>
      <w:lvlText w:val="•"/>
      <w:lvlJc w:val="left"/>
      <w:pPr>
        <w:ind w:left="1118" w:hanging="372"/>
      </w:pPr>
      <w:rPr>
        <w:rFonts w:hint="default"/>
        <w:lang w:val="ru-RU" w:eastAsia="en-US" w:bidi="ar-SA"/>
      </w:rPr>
    </w:lvl>
    <w:lvl w:ilvl="2" w:tplc="48647930">
      <w:numFmt w:val="bullet"/>
      <w:lvlText w:val="•"/>
      <w:lvlJc w:val="left"/>
      <w:pPr>
        <w:ind w:left="2097" w:hanging="372"/>
      </w:pPr>
      <w:rPr>
        <w:rFonts w:hint="default"/>
        <w:lang w:val="ru-RU" w:eastAsia="en-US" w:bidi="ar-SA"/>
      </w:rPr>
    </w:lvl>
    <w:lvl w:ilvl="3" w:tplc="9DC61D08">
      <w:numFmt w:val="bullet"/>
      <w:lvlText w:val="•"/>
      <w:lvlJc w:val="left"/>
      <w:pPr>
        <w:ind w:left="3076" w:hanging="372"/>
      </w:pPr>
      <w:rPr>
        <w:rFonts w:hint="default"/>
        <w:lang w:val="ru-RU" w:eastAsia="en-US" w:bidi="ar-SA"/>
      </w:rPr>
    </w:lvl>
    <w:lvl w:ilvl="4" w:tplc="2F8C5F76">
      <w:numFmt w:val="bullet"/>
      <w:lvlText w:val="•"/>
      <w:lvlJc w:val="left"/>
      <w:pPr>
        <w:ind w:left="4054" w:hanging="372"/>
      </w:pPr>
      <w:rPr>
        <w:rFonts w:hint="default"/>
        <w:lang w:val="ru-RU" w:eastAsia="en-US" w:bidi="ar-SA"/>
      </w:rPr>
    </w:lvl>
    <w:lvl w:ilvl="5" w:tplc="8ACE6318">
      <w:numFmt w:val="bullet"/>
      <w:lvlText w:val="•"/>
      <w:lvlJc w:val="left"/>
      <w:pPr>
        <w:ind w:left="5033" w:hanging="372"/>
      </w:pPr>
      <w:rPr>
        <w:rFonts w:hint="default"/>
        <w:lang w:val="ru-RU" w:eastAsia="en-US" w:bidi="ar-SA"/>
      </w:rPr>
    </w:lvl>
    <w:lvl w:ilvl="6" w:tplc="281E8F8C">
      <w:numFmt w:val="bullet"/>
      <w:lvlText w:val="•"/>
      <w:lvlJc w:val="left"/>
      <w:pPr>
        <w:ind w:left="6012" w:hanging="372"/>
      </w:pPr>
      <w:rPr>
        <w:rFonts w:hint="default"/>
        <w:lang w:val="ru-RU" w:eastAsia="en-US" w:bidi="ar-SA"/>
      </w:rPr>
    </w:lvl>
    <w:lvl w:ilvl="7" w:tplc="699AB65E">
      <w:numFmt w:val="bullet"/>
      <w:lvlText w:val="•"/>
      <w:lvlJc w:val="left"/>
      <w:pPr>
        <w:ind w:left="6991" w:hanging="372"/>
      </w:pPr>
      <w:rPr>
        <w:rFonts w:hint="default"/>
        <w:lang w:val="ru-RU" w:eastAsia="en-US" w:bidi="ar-SA"/>
      </w:rPr>
    </w:lvl>
    <w:lvl w:ilvl="8" w:tplc="AC50FD0E">
      <w:numFmt w:val="bullet"/>
      <w:lvlText w:val="•"/>
      <w:lvlJc w:val="left"/>
      <w:pPr>
        <w:ind w:left="7969" w:hanging="372"/>
      </w:pPr>
      <w:rPr>
        <w:rFonts w:hint="default"/>
        <w:lang w:val="ru-RU" w:eastAsia="en-US" w:bidi="ar-SA"/>
      </w:rPr>
    </w:lvl>
  </w:abstractNum>
  <w:abstractNum w:abstractNumId="2">
    <w:nsid w:val="3A882252"/>
    <w:multiLevelType w:val="multilevel"/>
    <w:tmpl w:val="FB905548"/>
    <w:lvl w:ilvl="0">
      <w:start w:val="3"/>
      <w:numFmt w:val="decimal"/>
      <w:lvlText w:val="%1"/>
      <w:lvlJc w:val="left"/>
      <w:pPr>
        <w:ind w:left="143" w:hanging="708"/>
        <w:jc w:val="left"/>
      </w:pPr>
      <w:rPr>
        <w:rFonts w:hint="default"/>
        <w:lang w:val="ru-RU" w:eastAsia="en-US" w:bidi="ar-SA"/>
      </w:rPr>
    </w:lvl>
    <w:lvl w:ilvl="1">
      <w:start w:val="1"/>
      <w:numFmt w:val="decimal"/>
      <w:lvlText w:val="%1.%2"/>
      <w:lvlJc w:val="left"/>
      <w:pPr>
        <w:ind w:left="143" w:hanging="70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2097" w:hanging="708"/>
      </w:pPr>
      <w:rPr>
        <w:rFonts w:hint="default"/>
        <w:lang w:val="ru-RU" w:eastAsia="en-US" w:bidi="ar-SA"/>
      </w:rPr>
    </w:lvl>
    <w:lvl w:ilvl="3">
      <w:numFmt w:val="bullet"/>
      <w:lvlText w:val="•"/>
      <w:lvlJc w:val="left"/>
      <w:pPr>
        <w:ind w:left="3076" w:hanging="708"/>
      </w:pPr>
      <w:rPr>
        <w:rFonts w:hint="default"/>
        <w:lang w:val="ru-RU" w:eastAsia="en-US" w:bidi="ar-SA"/>
      </w:rPr>
    </w:lvl>
    <w:lvl w:ilvl="4">
      <w:numFmt w:val="bullet"/>
      <w:lvlText w:val="•"/>
      <w:lvlJc w:val="left"/>
      <w:pPr>
        <w:ind w:left="4054" w:hanging="708"/>
      </w:pPr>
      <w:rPr>
        <w:rFonts w:hint="default"/>
        <w:lang w:val="ru-RU" w:eastAsia="en-US" w:bidi="ar-SA"/>
      </w:rPr>
    </w:lvl>
    <w:lvl w:ilvl="5">
      <w:numFmt w:val="bullet"/>
      <w:lvlText w:val="•"/>
      <w:lvlJc w:val="left"/>
      <w:pPr>
        <w:ind w:left="5033" w:hanging="708"/>
      </w:pPr>
      <w:rPr>
        <w:rFonts w:hint="default"/>
        <w:lang w:val="ru-RU" w:eastAsia="en-US" w:bidi="ar-SA"/>
      </w:rPr>
    </w:lvl>
    <w:lvl w:ilvl="6">
      <w:numFmt w:val="bullet"/>
      <w:lvlText w:val="•"/>
      <w:lvlJc w:val="left"/>
      <w:pPr>
        <w:ind w:left="6012" w:hanging="708"/>
      </w:pPr>
      <w:rPr>
        <w:rFonts w:hint="default"/>
        <w:lang w:val="ru-RU" w:eastAsia="en-US" w:bidi="ar-SA"/>
      </w:rPr>
    </w:lvl>
    <w:lvl w:ilvl="7">
      <w:numFmt w:val="bullet"/>
      <w:lvlText w:val="•"/>
      <w:lvlJc w:val="left"/>
      <w:pPr>
        <w:ind w:left="6991" w:hanging="708"/>
      </w:pPr>
      <w:rPr>
        <w:rFonts w:hint="default"/>
        <w:lang w:val="ru-RU" w:eastAsia="en-US" w:bidi="ar-SA"/>
      </w:rPr>
    </w:lvl>
    <w:lvl w:ilvl="8">
      <w:numFmt w:val="bullet"/>
      <w:lvlText w:val="•"/>
      <w:lvlJc w:val="left"/>
      <w:pPr>
        <w:ind w:left="7969" w:hanging="708"/>
      </w:pPr>
      <w:rPr>
        <w:rFonts w:hint="default"/>
        <w:lang w:val="ru-RU" w:eastAsia="en-US" w:bidi="ar-SA"/>
      </w:rPr>
    </w:lvl>
  </w:abstractNum>
  <w:abstractNum w:abstractNumId="3">
    <w:nsid w:val="3B8924BB"/>
    <w:multiLevelType w:val="hybridMultilevel"/>
    <w:tmpl w:val="BA68D1B8"/>
    <w:lvl w:ilvl="0" w:tplc="054A43FC">
      <w:numFmt w:val="bullet"/>
      <w:lvlText w:val="–"/>
      <w:lvlJc w:val="left"/>
      <w:pPr>
        <w:ind w:left="426"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1" w:tplc="AAC011D6">
      <w:numFmt w:val="bullet"/>
      <w:lvlText w:val="•"/>
      <w:lvlJc w:val="left"/>
      <w:pPr>
        <w:ind w:left="1370" w:hanging="212"/>
      </w:pPr>
      <w:rPr>
        <w:rFonts w:hint="default"/>
        <w:lang w:val="ru-RU" w:eastAsia="en-US" w:bidi="ar-SA"/>
      </w:rPr>
    </w:lvl>
    <w:lvl w:ilvl="2" w:tplc="8AAA0F06">
      <w:numFmt w:val="bullet"/>
      <w:lvlText w:val="•"/>
      <w:lvlJc w:val="left"/>
      <w:pPr>
        <w:ind w:left="2321" w:hanging="212"/>
      </w:pPr>
      <w:rPr>
        <w:rFonts w:hint="default"/>
        <w:lang w:val="ru-RU" w:eastAsia="en-US" w:bidi="ar-SA"/>
      </w:rPr>
    </w:lvl>
    <w:lvl w:ilvl="3" w:tplc="CB448B26">
      <w:numFmt w:val="bullet"/>
      <w:lvlText w:val="•"/>
      <w:lvlJc w:val="left"/>
      <w:pPr>
        <w:ind w:left="3272" w:hanging="212"/>
      </w:pPr>
      <w:rPr>
        <w:rFonts w:hint="default"/>
        <w:lang w:val="ru-RU" w:eastAsia="en-US" w:bidi="ar-SA"/>
      </w:rPr>
    </w:lvl>
    <w:lvl w:ilvl="4" w:tplc="BE6E373A">
      <w:numFmt w:val="bullet"/>
      <w:lvlText w:val="•"/>
      <w:lvlJc w:val="left"/>
      <w:pPr>
        <w:ind w:left="4222" w:hanging="212"/>
      </w:pPr>
      <w:rPr>
        <w:rFonts w:hint="default"/>
        <w:lang w:val="ru-RU" w:eastAsia="en-US" w:bidi="ar-SA"/>
      </w:rPr>
    </w:lvl>
    <w:lvl w:ilvl="5" w:tplc="3C701240">
      <w:numFmt w:val="bullet"/>
      <w:lvlText w:val="•"/>
      <w:lvlJc w:val="left"/>
      <w:pPr>
        <w:ind w:left="5173" w:hanging="212"/>
      </w:pPr>
      <w:rPr>
        <w:rFonts w:hint="default"/>
        <w:lang w:val="ru-RU" w:eastAsia="en-US" w:bidi="ar-SA"/>
      </w:rPr>
    </w:lvl>
    <w:lvl w:ilvl="6" w:tplc="729C6FA8">
      <w:numFmt w:val="bullet"/>
      <w:lvlText w:val="•"/>
      <w:lvlJc w:val="left"/>
      <w:pPr>
        <w:ind w:left="6124" w:hanging="212"/>
      </w:pPr>
      <w:rPr>
        <w:rFonts w:hint="default"/>
        <w:lang w:val="ru-RU" w:eastAsia="en-US" w:bidi="ar-SA"/>
      </w:rPr>
    </w:lvl>
    <w:lvl w:ilvl="7" w:tplc="1F4AE21E">
      <w:numFmt w:val="bullet"/>
      <w:lvlText w:val="•"/>
      <w:lvlJc w:val="left"/>
      <w:pPr>
        <w:ind w:left="7075" w:hanging="212"/>
      </w:pPr>
      <w:rPr>
        <w:rFonts w:hint="default"/>
        <w:lang w:val="ru-RU" w:eastAsia="en-US" w:bidi="ar-SA"/>
      </w:rPr>
    </w:lvl>
    <w:lvl w:ilvl="8" w:tplc="5E52D5D6">
      <w:numFmt w:val="bullet"/>
      <w:lvlText w:val="•"/>
      <w:lvlJc w:val="left"/>
      <w:pPr>
        <w:ind w:left="8025" w:hanging="212"/>
      </w:pPr>
      <w:rPr>
        <w:rFonts w:hint="default"/>
        <w:lang w:val="ru-RU" w:eastAsia="en-US" w:bidi="ar-SA"/>
      </w:rPr>
    </w:lvl>
  </w:abstractNum>
  <w:abstractNum w:abstractNumId="4">
    <w:nsid w:val="3EFE4FA6"/>
    <w:multiLevelType w:val="hybridMultilevel"/>
    <w:tmpl w:val="A87AD3A6"/>
    <w:lvl w:ilvl="0" w:tplc="47562170">
      <w:numFmt w:val="bullet"/>
      <w:lvlText w:val="-"/>
      <w:lvlJc w:val="left"/>
      <w:pPr>
        <w:ind w:left="143" w:hanging="164"/>
      </w:pPr>
      <w:rPr>
        <w:rFonts w:ascii="Times New Roman" w:eastAsia="Times New Roman" w:hAnsi="Times New Roman" w:cs="Times New Roman" w:hint="default"/>
        <w:b w:val="0"/>
        <w:bCs w:val="0"/>
        <w:i/>
        <w:iCs/>
        <w:spacing w:val="0"/>
        <w:w w:val="100"/>
        <w:sz w:val="28"/>
        <w:szCs w:val="28"/>
        <w:lang w:val="ru-RU" w:eastAsia="en-US" w:bidi="ar-SA"/>
      </w:rPr>
    </w:lvl>
    <w:lvl w:ilvl="1" w:tplc="088AF5DC">
      <w:numFmt w:val="bullet"/>
      <w:lvlText w:val="•"/>
      <w:lvlJc w:val="left"/>
      <w:pPr>
        <w:ind w:left="1118" w:hanging="164"/>
      </w:pPr>
      <w:rPr>
        <w:rFonts w:hint="default"/>
        <w:lang w:val="ru-RU" w:eastAsia="en-US" w:bidi="ar-SA"/>
      </w:rPr>
    </w:lvl>
    <w:lvl w:ilvl="2" w:tplc="79FAF448">
      <w:numFmt w:val="bullet"/>
      <w:lvlText w:val="•"/>
      <w:lvlJc w:val="left"/>
      <w:pPr>
        <w:ind w:left="2097" w:hanging="164"/>
      </w:pPr>
      <w:rPr>
        <w:rFonts w:hint="default"/>
        <w:lang w:val="ru-RU" w:eastAsia="en-US" w:bidi="ar-SA"/>
      </w:rPr>
    </w:lvl>
    <w:lvl w:ilvl="3" w:tplc="126C246C">
      <w:numFmt w:val="bullet"/>
      <w:lvlText w:val="•"/>
      <w:lvlJc w:val="left"/>
      <w:pPr>
        <w:ind w:left="3076" w:hanging="164"/>
      </w:pPr>
      <w:rPr>
        <w:rFonts w:hint="default"/>
        <w:lang w:val="ru-RU" w:eastAsia="en-US" w:bidi="ar-SA"/>
      </w:rPr>
    </w:lvl>
    <w:lvl w:ilvl="4" w:tplc="B57E5542">
      <w:numFmt w:val="bullet"/>
      <w:lvlText w:val="•"/>
      <w:lvlJc w:val="left"/>
      <w:pPr>
        <w:ind w:left="4054" w:hanging="164"/>
      </w:pPr>
      <w:rPr>
        <w:rFonts w:hint="default"/>
        <w:lang w:val="ru-RU" w:eastAsia="en-US" w:bidi="ar-SA"/>
      </w:rPr>
    </w:lvl>
    <w:lvl w:ilvl="5" w:tplc="3698E464">
      <w:numFmt w:val="bullet"/>
      <w:lvlText w:val="•"/>
      <w:lvlJc w:val="left"/>
      <w:pPr>
        <w:ind w:left="5033" w:hanging="164"/>
      </w:pPr>
      <w:rPr>
        <w:rFonts w:hint="default"/>
        <w:lang w:val="ru-RU" w:eastAsia="en-US" w:bidi="ar-SA"/>
      </w:rPr>
    </w:lvl>
    <w:lvl w:ilvl="6" w:tplc="63623F7A">
      <w:numFmt w:val="bullet"/>
      <w:lvlText w:val="•"/>
      <w:lvlJc w:val="left"/>
      <w:pPr>
        <w:ind w:left="6012" w:hanging="164"/>
      </w:pPr>
      <w:rPr>
        <w:rFonts w:hint="default"/>
        <w:lang w:val="ru-RU" w:eastAsia="en-US" w:bidi="ar-SA"/>
      </w:rPr>
    </w:lvl>
    <w:lvl w:ilvl="7" w:tplc="B7A84A9E">
      <w:numFmt w:val="bullet"/>
      <w:lvlText w:val="•"/>
      <w:lvlJc w:val="left"/>
      <w:pPr>
        <w:ind w:left="6991" w:hanging="164"/>
      </w:pPr>
      <w:rPr>
        <w:rFonts w:hint="default"/>
        <w:lang w:val="ru-RU" w:eastAsia="en-US" w:bidi="ar-SA"/>
      </w:rPr>
    </w:lvl>
    <w:lvl w:ilvl="8" w:tplc="FFE220F4">
      <w:numFmt w:val="bullet"/>
      <w:lvlText w:val="•"/>
      <w:lvlJc w:val="left"/>
      <w:pPr>
        <w:ind w:left="7969" w:hanging="164"/>
      </w:pPr>
      <w:rPr>
        <w:rFonts w:hint="default"/>
        <w:lang w:val="ru-RU" w:eastAsia="en-US" w:bidi="ar-SA"/>
      </w:rPr>
    </w:lvl>
  </w:abstractNum>
  <w:abstractNum w:abstractNumId="5">
    <w:nsid w:val="419403F6"/>
    <w:multiLevelType w:val="multilevel"/>
    <w:tmpl w:val="2B1E8B70"/>
    <w:lvl w:ilvl="0">
      <w:start w:val="1"/>
      <w:numFmt w:val="decimal"/>
      <w:lvlText w:val="%1."/>
      <w:lvlJc w:val="left"/>
      <w:pPr>
        <w:ind w:left="3340" w:hanging="358"/>
        <w:jc w:val="right"/>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143" w:hanging="569"/>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43"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3">
      <w:numFmt w:val="bullet"/>
      <w:lvlText w:val="•"/>
      <w:lvlJc w:val="left"/>
      <w:pPr>
        <w:ind w:left="4803" w:hanging="212"/>
      </w:pPr>
      <w:rPr>
        <w:rFonts w:hint="default"/>
        <w:lang w:val="ru-RU" w:eastAsia="en-US" w:bidi="ar-SA"/>
      </w:rPr>
    </w:lvl>
    <w:lvl w:ilvl="4">
      <w:numFmt w:val="bullet"/>
      <w:lvlText w:val="•"/>
      <w:lvlJc w:val="left"/>
      <w:pPr>
        <w:ind w:left="5535" w:hanging="212"/>
      </w:pPr>
      <w:rPr>
        <w:rFonts w:hint="default"/>
        <w:lang w:val="ru-RU" w:eastAsia="en-US" w:bidi="ar-SA"/>
      </w:rPr>
    </w:lvl>
    <w:lvl w:ilvl="5">
      <w:numFmt w:val="bullet"/>
      <w:lvlText w:val="•"/>
      <w:lvlJc w:val="left"/>
      <w:pPr>
        <w:ind w:left="6267" w:hanging="212"/>
      </w:pPr>
      <w:rPr>
        <w:rFonts w:hint="default"/>
        <w:lang w:val="ru-RU" w:eastAsia="en-US" w:bidi="ar-SA"/>
      </w:rPr>
    </w:lvl>
    <w:lvl w:ilvl="6">
      <w:numFmt w:val="bullet"/>
      <w:lvlText w:val="•"/>
      <w:lvlJc w:val="left"/>
      <w:pPr>
        <w:ind w:left="6999" w:hanging="212"/>
      </w:pPr>
      <w:rPr>
        <w:rFonts w:hint="default"/>
        <w:lang w:val="ru-RU" w:eastAsia="en-US" w:bidi="ar-SA"/>
      </w:rPr>
    </w:lvl>
    <w:lvl w:ilvl="7">
      <w:numFmt w:val="bullet"/>
      <w:lvlText w:val="•"/>
      <w:lvlJc w:val="left"/>
      <w:pPr>
        <w:ind w:left="7731" w:hanging="212"/>
      </w:pPr>
      <w:rPr>
        <w:rFonts w:hint="default"/>
        <w:lang w:val="ru-RU" w:eastAsia="en-US" w:bidi="ar-SA"/>
      </w:rPr>
    </w:lvl>
    <w:lvl w:ilvl="8">
      <w:numFmt w:val="bullet"/>
      <w:lvlText w:val="•"/>
      <w:lvlJc w:val="left"/>
      <w:pPr>
        <w:ind w:left="8463" w:hanging="212"/>
      </w:pPr>
      <w:rPr>
        <w:rFonts w:hint="default"/>
        <w:lang w:val="ru-RU" w:eastAsia="en-US" w:bidi="ar-SA"/>
      </w:rPr>
    </w:lvl>
  </w:abstractNum>
  <w:abstractNum w:abstractNumId="6">
    <w:nsid w:val="45051ACA"/>
    <w:multiLevelType w:val="hybridMultilevel"/>
    <w:tmpl w:val="D834C01E"/>
    <w:lvl w:ilvl="0" w:tplc="FB101872">
      <w:numFmt w:val="bullet"/>
      <w:lvlText w:val="–"/>
      <w:lvlJc w:val="left"/>
      <w:pPr>
        <w:ind w:left="426" w:hanging="245"/>
      </w:pPr>
      <w:rPr>
        <w:rFonts w:ascii="Times New Roman" w:eastAsia="Times New Roman" w:hAnsi="Times New Roman" w:cs="Times New Roman" w:hint="default"/>
        <w:b w:val="0"/>
        <w:bCs w:val="0"/>
        <w:i w:val="0"/>
        <w:iCs w:val="0"/>
        <w:spacing w:val="0"/>
        <w:w w:val="100"/>
        <w:sz w:val="28"/>
        <w:szCs w:val="28"/>
        <w:lang w:val="ru-RU" w:eastAsia="en-US" w:bidi="ar-SA"/>
      </w:rPr>
    </w:lvl>
    <w:lvl w:ilvl="1" w:tplc="400C96C8">
      <w:numFmt w:val="bullet"/>
      <w:lvlText w:val="•"/>
      <w:lvlJc w:val="left"/>
      <w:pPr>
        <w:ind w:left="1370" w:hanging="245"/>
      </w:pPr>
      <w:rPr>
        <w:rFonts w:hint="default"/>
        <w:lang w:val="ru-RU" w:eastAsia="en-US" w:bidi="ar-SA"/>
      </w:rPr>
    </w:lvl>
    <w:lvl w:ilvl="2" w:tplc="09242C4C">
      <w:numFmt w:val="bullet"/>
      <w:lvlText w:val="•"/>
      <w:lvlJc w:val="left"/>
      <w:pPr>
        <w:ind w:left="2321" w:hanging="245"/>
      </w:pPr>
      <w:rPr>
        <w:rFonts w:hint="default"/>
        <w:lang w:val="ru-RU" w:eastAsia="en-US" w:bidi="ar-SA"/>
      </w:rPr>
    </w:lvl>
    <w:lvl w:ilvl="3" w:tplc="A958FEC2">
      <w:numFmt w:val="bullet"/>
      <w:lvlText w:val="•"/>
      <w:lvlJc w:val="left"/>
      <w:pPr>
        <w:ind w:left="3272" w:hanging="245"/>
      </w:pPr>
      <w:rPr>
        <w:rFonts w:hint="default"/>
        <w:lang w:val="ru-RU" w:eastAsia="en-US" w:bidi="ar-SA"/>
      </w:rPr>
    </w:lvl>
    <w:lvl w:ilvl="4" w:tplc="DD1E60A8">
      <w:numFmt w:val="bullet"/>
      <w:lvlText w:val="•"/>
      <w:lvlJc w:val="left"/>
      <w:pPr>
        <w:ind w:left="4222" w:hanging="245"/>
      </w:pPr>
      <w:rPr>
        <w:rFonts w:hint="default"/>
        <w:lang w:val="ru-RU" w:eastAsia="en-US" w:bidi="ar-SA"/>
      </w:rPr>
    </w:lvl>
    <w:lvl w:ilvl="5" w:tplc="79D2DE00">
      <w:numFmt w:val="bullet"/>
      <w:lvlText w:val="•"/>
      <w:lvlJc w:val="left"/>
      <w:pPr>
        <w:ind w:left="5173" w:hanging="245"/>
      </w:pPr>
      <w:rPr>
        <w:rFonts w:hint="default"/>
        <w:lang w:val="ru-RU" w:eastAsia="en-US" w:bidi="ar-SA"/>
      </w:rPr>
    </w:lvl>
    <w:lvl w:ilvl="6" w:tplc="2EBC4F06">
      <w:numFmt w:val="bullet"/>
      <w:lvlText w:val="•"/>
      <w:lvlJc w:val="left"/>
      <w:pPr>
        <w:ind w:left="6124" w:hanging="245"/>
      </w:pPr>
      <w:rPr>
        <w:rFonts w:hint="default"/>
        <w:lang w:val="ru-RU" w:eastAsia="en-US" w:bidi="ar-SA"/>
      </w:rPr>
    </w:lvl>
    <w:lvl w:ilvl="7" w:tplc="1E70186A">
      <w:numFmt w:val="bullet"/>
      <w:lvlText w:val="•"/>
      <w:lvlJc w:val="left"/>
      <w:pPr>
        <w:ind w:left="7075" w:hanging="245"/>
      </w:pPr>
      <w:rPr>
        <w:rFonts w:hint="default"/>
        <w:lang w:val="ru-RU" w:eastAsia="en-US" w:bidi="ar-SA"/>
      </w:rPr>
    </w:lvl>
    <w:lvl w:ilvl="8" w:tplc="E70092CC">
      <w:numFmt w:val="bullet"/>
      <w:lvlText w:val="•"/>
      <w:lvlJc w:val="left"/>
      <w:pPr>
        <w:ind w:left="8025" w:hanging="245"/>
      </w:pPr>
      <w:rPr>
        <w:rFonts w:hint="default"/>
        <w:lang w:val="ru-RU" w:eastAsia="en-US" w:bidi="ar-SA"/>
      </w:rPr>
    </w:lvl>
  </w:abstractNum>
  <w:abstractNum w:abstractNumId="7">
    <w:nsid w:val="4DBD1F90"/>
    <w:multiLevelType w:val="hybridMultilevel"/>
    <w:tmpl w:val="2264D670"/>
    <w:lvl w:ilvl="0" w:tplc="3CAAC926">
      <w:start w:val="1"/>
      <w:numFmt w:val="decimal"/>
      <w:lvlText w:val="%1)"/>
      <w:lvlJc w:val="left"/>
      <w:pPr>
        <w:ind w:left="1333" w:hanging="267"/>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6284E094">
      <w:numFmt w:val="bullet"/>
      <w:lvlText w:val="•"/>
      <w:lvlJc w:val="left"/>
      <w:pPr>
        <w:ind w:left="2198" w:hanging="267"/>
      </w:pPr>
      <w:rPr>
        <w:rFonts w:hint="default"/>
        <w:lang w:val="ru-RU" w:eastAsia="en-US" w:bidi="ar-SA"/>
      </w:rPr>
    </w:lvl>
    <w:lvl w:ilvl="2" w:tplc="4808EEFE">
      <w:numFmt w:val="bullet"/>
      <w:lvlText w:val="•"/>
      <w:lvlJc w:val="left"/>
      <w:pPr>
        <w:ind w:left="3057" w:hanging="267"/>
      </w:pPr>
      <w:rPr>
        <w:rFonts w:hint="default"/>
        <w:lang w:val="ru-RU" w:eastAsia="en-US" w:bidi="ar-SA"/>
      </w:rPr>
    </w:lvl>
    <w:lvl w:ilvl="3" w:tplc="2C7C09AE">
      <w:numFmt w:val="bullet"/>
      <w:lvlText w:val="•"/>
      <w:lvlJc w:val="left"/>
      <w:pPr>
        <w:ind w:left="3916" w:hanging="267"/>
      </w:pPr>
      <w:rPr>
        <w:rFonts w:hint="default"/>
        <w:lang w:val="ru-RU" w:eastAsia="en-US" w:bidi="ar-SA"/>
      </w:rPr>
    </w:lvl>
    <w:lvl w:ilvl="4" w:tplc="9E58FFEE">
      <w:numFmt w:val="bullet"/>
      <w:lvlText w:val="•"/>
      <w:lvlJc w:val="left"/>
      <w:pPr>
        <w:ind w:left="4774" w:hanging="267"/>
      </w:pPr>
      <w:rPr>
        <w:rFonts w:hint="default"/>
        <w:lang w:val="ru-RU" w:eastAsia="en-US" w:bidi="ar-SA"/>
      </w:rPr>
    </w:lvl>
    <w:lvl w:ilvl="5" w:tplc="E9804FA0">
      <w:numFmt w:val="bullet"/>
      <w:lvlText w:val="•"/>
      <w:lvlJc w:val="left"/>
      <w:pPr>
        <w:ind w:left="5633" w:hanging="267"/>
      </w:pPr>
      <w:rPr>
        <w:rFonts w:hint="default"/>
        <w:lang w:val="ru-RU" w:eastAsia="en-US" w:bidi="ar-SA"/>
      </w:rPr>
    </w:lvl>
    <w:lvl w:ilvl="6" w:tplc="133A1614">
      <w:numFmt w:val="bullet"/>
      <w:lvlText w:val="•"/>
      <w:lvlJc w:val="left"/>
      <w:pPr>
        <w:ind w:left="6492" w:hanging="267"/>
      </w:pPr>
      <w:rPr>
        <w:rFonts w:hint="default"/>
        <w:lang w:val="ru-RU" w:eastAsia="en-US" w:bidi="ar-SA"/>
      </w:rPr>
    </w:lvl>
    <w:lvl w:ilvl="7" w:tplc="5832C6FE">
      <w:numFmt w:val="bullet"/>
      <w:lvlText w:val="•"/>
      <w:lvlJc w:val="left"/>
      <w:pPr>
        <w:ind w:left="7351" w:hanging="267"/>
      </w:pPr>
      <w:rPr>
        <w:rFonts w:hint="default"/>
        <w:lang w:val="ru-RU" w:eastAsia="en-US" w:bidi="ar-SA"/>
      </w:rPr>
    </w:lvl>
    <w:lvl w:ilvl="8" w:tplc="A148C2E8">
      <w:numFmt w:val="bullet"/>
      <w:lvlText w:val="•"/>
      <w:lvlJc w:val="left"/>
      <w:pPr>
        <w:ind w:left="8209" w:hanging="267"/>
      </w:pPr>
      <w:rPr>
        <w:rFonts w:hint="default"/>
        <w:lang w:val="ru-RU" w:eastAsia="en-US" w:bidi="ar-SA"/>
      </w:rPr>
    </w:lvl>
  </w:abstractNum>
  <w:abstractNum w:abstractNumId="8">
    <w:nsid w:val="4FFB1B4F"/>
    <w:multiLevelType w:val="multilevel"/>
    <w:tmpl w:val="CECCEB22"/>
    <w:lvl w:ilvl="0">
      <w:start w:val="1"/>
      <w:numFmt w:val="decimal"/>
      <w:lvlText w:val="%1."/>
      <w:lvlJc w:val="left"/>
      <w:pPr>
        <w:ind w:left="3832" w:hanging="358"/>
        <w:jc w:val="right"/>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143" w:hanging="579"/>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43" w:hanging="250"/>
      </w:pPr>
      <w:rPr>
        <w:rFonts w:ascii="Times New Roman" w:eastAsia="Times New Roman" w:hAnsi="Times New Roman" w:cs="Times New Roman" w:hint="default"/>
        <w:b w:val="0"/>
        <w:bCs w:val="0"/>
        <w:i w:val="0"/>
        <w:iCs w:val="0"/>
        <w:spacing w:val="0"/>
        <w:w w:val="100"/>
        <w:sz w:val="28"/>
        <w:szCs w:val="28"/>
        <w:lang w:val="ru-RU" w:eastAsia="en-US" w:bidi="ar-SA"/>
      </w:rPr>
    </w:lvl>
    <w:lvl w:ilvl="3">
      <w:numFmt w:val="bullet"/>
      <w:lvlText w:val="•"/>
      <w:lvlJc w:val="left"/>
      <w:pPr>
        <w:ind w:left="4600" w:hanging="250"/>
      </w:pPr>
      <w:rPr>
        <w:rFonts w:hint="default"/>
        <w:lang w:val="ru-RU" w:eastAsia="en-US" w:bidi="ar-SA"/>
      </w:rPr>
    </w:lvl>
    <w:lvl w:ilvl="4">
      <w:numFmt w:val="bullet"/>
      <w:lvlText w:val="•"/>
      <w:lvlJc w:val="left"/>
      <w:pPr>
        <w:ind w:left="5361" w:hanging="250"/>
      </w:pPr>
      <w:rPr>
        <w:rFonts w:hint="default"/>
        <w:lang w:val="ru-RU" w:eastAsia="en-US" w:bidi="ar-SA"/>
      </w:rPr>
    </w:lvl>
    <w:lvl w:ilvl="5">
      <w:numFmt w:val="bullet"/>
      <w:lvlText w:val="•"/>
      <w:lvlJc w:val="left"/>
      <w:pPr>
        <w:ind w:left="6122" w:hanging="250"/>
      </w:pPr>
      <w:rPr>
        <w:rFonts w:hint="default"/>
        <w:lang w:val="ru-RU" w:eastAsia="en-US" w:bidi="ar-SA"/>
      </w:rPr>
    </w:lvl>
    <w:lvl w:ilvl="6">
      <w:numFmt w:val="bullet"/>
      <w:lvlText w:val="•"/>
      <w:lvlJc w:val="left"/>
      <w:pPr>
        <w:ind w:left="6883" w:hanging="250"/>
      </w:pPr>
      <w:rPr>
        <w:rFonts w:hint="default"/>
        <w:lang w:val="ru-RU" w:eastAsia="en-US" w:bidi="ar-SA"/>
      </w:rPr>
    </w:lvl>
    <w:lvl w:ilvl="7">
      <w:numFmt w:val="bullet"/>
      <w:lvlText w:val="•"/>
      <w:lvlJc w:val="left"/>
      <w:pPr>
        <w:ind w:left="7644" w:hanging="250"/>
      </w:pPr>
      <w:rPr>
        <w:rFonts w:hint="default"/>
        <w:lang w:val="ru-RU" w:eastAsia="en-US" w:bidi="ar-SA"/>
      </w:rPr>
    </w:lvl>
    <w:lvl w:ilvl="8">
      <w:numFmt w:val="bullet"/>
      <w:lvlText w:val="•"/>
      <w:lvlJc w:val="left"/>
      <w:pPr>
        <w:ind w:left="8405" w:hanging="250"/>
      </w:pPr>
      <w:rPr>
        <w:rFonts w:hint="default"/>
        <w:lang w:val="ru-RU" w:eastAsia="en-US" w:bidi="ar-SA"/>
      </w:rPr>
    </w:lvl>
  </w:abstractNum>
  <w:abstractNum w:abstractNumId="9">
    <w:nsid w:val="53AD67B3"/>
    <w:multiLevelType w:val="hybridMultilevel"/>
    <w:tmpl w:val="FDF662DA"/>
    <w:lvl w:ilvl="0" w:tplc="D96EE33E">
      <w:start w:val="1"/>
      <w:numFmt w:val="decimal"/>
      <w:lvlText w:val="%1."/>
      <w:lvlJc w:val="left"/>
      <w:pPr>
        <w:ind w:left="143" w:hanging="432"/>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4600C720">
      <w:numFmt w:val="bullet"/>
      <w:lvlText w:val="•"/>
      <w:lvlJc w:val="left"/>
      <w:pPr>
        <w:ind w:left="1118" w:hanging="432"/>
      </w:pPr>
      <w:rPr>
        <w:rFonts w:hint="default"/>
        <w:lang w:val="ru-RU" w:eastAsia="en-US" w:bidi="ar-SA"/>
      </w:rPr>
    </w:lvl>
    <w:lvl w:ilvl="2" w:tplc="A432959A">
      <w:numFmt w:val="bullet"/>
      <w:lvlText w:val="•"/>
      <w:lvlJc w:val="left"/>
      <w:pPr>
        <w:ind w:left="2097" w:hanging="432"/>
      </w:pPr>
      <w:rPr>
        <w:rFonts w:hint="default"/>
        <w:lang w:val="ru-RU" w:eastAsia="en-US" w:bidi="ar-SA"/>
      </w:rPr>
    </w:lvl>
    <w:lvl w:ilvl="3" w:tplc="CB4837BA">
      <w:numFmt w:val="bullet"/>
      <w:lvlText w:val="•"/>
      <w:lvlJc w:val="left"/>
      <w:pPr>
        <w:ind w:left="3076" w:hanging="432"/>
      </w:pPr>
      <w:rPr>
        <w:rFonts w:hint="default"/>
        <w:lang w:val="ru-RU" w:eastAsia="en-US" w:bidi="ar-SA"/>
      </w:rPr>
    </w:lvl>
    <w:lvl w:ilvl="4" w:tplc="348AEB60">
      <w:numFmt w:val="bullet"/>
      <w:lvlText w:val="•"/>
      <w:lvlJc w:val="left"/>
      <w:pPr>
        <w:ind w:left="4054" w:hanging="432"/>
      </w:pPr>
      <w:rPr>
        <w:rFonts w:hint="default"/>
        <w:lang w:val="ru-RU" w:eastAsia="en-US" w:bidi="ar-SA"/>
      </w:rPr>
    </w:lvl>
    <w:lvl w:ilvl="5" w:tplc="89F28FBC">
      <w:numFmt w:val="bullet"/>
      <w:lvlText w:val="•"/>
      <w:lvlJc w:val="left"/>
      <w:pPr>
        <w:ind w:left="5033" w:hanging="432"/>
      </w:pPr>
      <w:rPr>
        <w:rFonts w:hint="default"/>
        <w:lang w:val="ru-RU" w:eastAsia="en-US" w:bidi="ar-SA"/>
      </w:rPr>
    </w:lvl>
    <w:lvl w:ilvl="6" w:tplc="AF9224F0">
      <w:numFmt w:val="bullet"/>
      <w:lvlText w:val="•"/>
      <w:lvlJc w:val="left"/>
      <w:pPr>
        <w:ind w:left="6012" w:hanging="432"/>
      </w:pPr>
      <w:rPr>
        <w:rFonts w:hint="default"/>
        <w:lang w:val="ru-RU" w:eastAsia="en-US" w:bidi="ar-SA"/>
      </w:rPr>
    </w:lvl>
    <w:lvl w:ilvl="7" w:tplc="90E08132">
      <w:numFmt w:val="bullet"/>
      <w:lvlText w:val="•"/>
      <w:lvlJc w:val="left"/>
      <w:pPr>
        <w:ind w:left="6991" w:hanging="432"/>
      </w:pPr>
      <w:rPr>
        <w:rFonts w:hint="default"/>
        <w:lang w:val="ru-RU" w:eastAsia="en-US" w:bidi="ar-SA"/>
      </w:rPr>
    </w:lvl>
    <w:lvl w:ilvl="8" w:tplc="D5F2465A">
      <w:numFmt w:val="bullet"/>
      <w:lvlText w:val="•"/>
      <w:lvlJc w:val="left"/>
      <w:pPr>
        <w:ind w:left="7969" w:hanging="432"/>
      </w:pPr>
      <w:rPr>
        <w:rFonts w:hint="default"/>
        <w:lang w:val="ru-RU" w:eastAsia="en-US" w:bidi="ar-SA"/>
      </w:rPr>
    </w:lvl>
  </w:abstractNum>
  <w:abstractNum w:abstractNumId="10">
    <w:nsid w:val="5D862FAD"/>
    <w:multiLevelType w:val="hybridMultilevel"/>
    <w:tmpl w:val="66C04FC6"/>
    <w:lvl w:ilvl="0" w:tplc="D4904372">
      <w:numFmt w:val="bullet"/>
      <w:lvlText w:val="–"/>
      <w:lvlJc w:val="left"/>
      <w:pPr>
        <w:ind w:left="445" w:hanging="224"/>
      </w:pPr>
      <w:rPr>
        <w:rFonts w:ascii="Times New Roman" w:eastAsia="Times New Roman" w:hAnsi="Times New Roman" w:cs="Times New Roman" w:hint="default"/>
        <w:b w:val="0"/>
        <w:bCs w:val="0"/>
        <w:i w:val="0"/>
        <w:iCs w:val="0"/>
        <w:spacing w:val="0"/>
        <w:w w:val="100"/>
        <w:sz w:val="22"/>
        <w:szCs w:val="22"/>
        <w:lang w:val="ru-RU" w:eastAsia="en-US" w:bidi="ar-SA"/>
      </w:rPr>
    </w:lvl>
    <w:lvl w:ilvl="1" w:tplc="E0BE8646">
      <w:numFmt w:val="bullet"/>
      <w:lvlText w:val="•"/>
      <w:lvlJc w:val="left"/>
      <w:pPr>
        <w:ind w:left="1388" w:hanging="224"/>
      </w:pPr>
      <w:rPr>
        <w:rFonts w:hint="default"/>
        <w:lang w:val="ru-RU" w:eastAsia="en-US" w:bidi="ar-SA"/>
      </w:rPr>
    </w:lvl>
    <w:lvl w:ilvl="2" w:tplc="9B70801A">
      <w:numFmt w:val="bullet"/>
      <w:lvlText w:val="•"/>
      <w:lvlJc w:val="left"/>
      <w:pPr>
        <w:ind w:left="2337" w:hanging="224"/>
      </w:pPr>
      <w:rPr>
        <w:rFonts w:hint="default"/>
        <w:lang w:val="ru-RU" w:eastAsia="en-US" w:bidi="ar-SA"/>
      </w:rPr>
    </w:lvl>
    <w:lvl w:ilvl="3" w:tplc="073CDE00">
      <w:numFmt w:val="bullet"/>
      <w:lvlText w:val="•"/>
      <w:lvlJc w:val="left"/>
      <w:pPr>
        <w:ind w:left="3286" w:hanging="224"/>
      </w:pPr>
      <w:rPr>
        <w:rFonts w:hint="default"/>
        <w:lang w:val="ru-RU" w:eastAsia="en-US" w:bidi="ar-SA"/>
      </w:rPr>
    </w:lvl>
    <w:lvl w:ilvl="4" w:tplc="52866BF8">
      <w:numFmt w:val="bullet"/>
      <w:lvlText w:val="•"/>
      <w:lvlJc w:val="left"/>
      <w:pPr>
        <w:ind w:left="4234" w:hanging="224"/>
      </w:pPr>
      <w:rPr>
        <w:rFonts w:hint="default"/>
        <w:lang w:val="ru-RU" w:eastAsia="en-US" w:bidi="ar-SA"/>
      </w:rPr>
    </w:lvl>
    <w:lvl w:ilvl="5" w:tplc="66B0D358">
      <w:numFmt w:val="bullet"/>
      <w:lvlText w:val="•"/>
      <w:lvlJc w:val="left"/>
      <w:pPr>
        <w:ind w:left="5183" w:hanging="224"/>
      </w:pPr>
      <w:rPr>
        <w:rFonts w:hint="default"/>
        <w:lang w:val="ru-RU" w:eastAsia="en-US" w:bidi="ar-SA"/>
      </w:rPr>
    </w:lvl>
    <w:lvl w:ilvl="6" w:tplc="6E4AA4BA">
      <w:numFmt w:val="bullet"/>
      <w:lvlText w:val="•"/>
      <w:lvlJc w:val="left"/>
      <w:pPr>
        <w:ind w:left="6132" w:hanging="224"/>
      </w:pPr>
      <w:rPr>
        <w:rFonts w:hint="default"/>
        <w:lang w:val="ru-RU" w:eastAsia="en-US" w:bidi="ar-SA"/>
      </w:rPr>
    </w:lvl>
    <w:lvl w:ilvl="7" w:tplc="1D00EC70">
      <w:numFmt w:val="bullet"/>
      <w:lvlText w:val="•"/>
      <w:lvlJc w:val="left"/>
      <w:pPr>
        <w:ind w:left="7081" w:hanging="224"/>
      </w:pPr>
      <w:rPr>
        <w:rFonts w:hint="default"/>
        <w:lang w:val="ru-RU" w:eastAsia="en-US" w:bidi="ar-SA"/>
      </w:rPr>
    </w:lvl>
    <w:lvl w:ilvl="8" w:tplc="339EC616">
      <w:numFmt w:val="bullet"/>
      <w:lvlText w:val="•"/>
      <w:lvlJc w:val="left"/>
      <w:pPr>
        <w:ind w:left="8029" w:hanging="224"/>
      </w:pPr>
      <w:rPr>
        <w:rFonts w:hint="default"/>
        <w:lang w:val="ru-RU" w:eastAsia="en-US" w:bidi="ar-SA"/>
      </w:rPr>
    </w:lvl>
  </w:abstractNum>
  <w:abstractNum w:abstractNumId="11">
    <w:nsid w:val="62285246"/>
    <w:multiLevelType w:val="multilevel"/>
    <w:tmpl w:val="FD0082B6"/>
    <w:lvl w:ilvl="0">
      <w:start w:val="1"/>
      <w:numFmt w:val="decimal"/>
      <w:lvlText w:val="%1."/>
      <w:lvlJc w:val="left"/>
      <w:pPr>
        <w:ind w:left="4113" w:hanging="358"/>
        <w:jc w:val="right"/>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426" w:hanging="569"/>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426"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3">
      <w:numFmt w:val="bullet"/>
      <w:lvlText w:val="•"/>
      <w:lvlJc w:val="left"/>
      <w:pPr>
        <w:ind w:left="4845" w:hanging="212"/>
      </w:pPr>
      <w:rPr>
        <w:rFonts w:hint="default"/>
        <w:lang w:val="ru-RU" w:eastAsia="en-US" w:bidi="ar-SA"/>
      </w:rPr>
    </w:lvl>
    <w:lvl w:ilvl="4">
      <w:numFmt w:val="bullet"/>
      <w:lvlText w:val="•"/>
      <w:lvlJc w:val="left"/>
      <w:pPr>
        <w:ind w:left="5571" w:hanging="212"/>
      </w:pPr>
      <w:rPr>
        <w:rFonts w:hint="default"/>
        <w:lang w:val="ru-RU" w:eastAsia="en-US" w:bidi="ar-SA"/>
      </w:rPr>
    </w:lvl>
    <w:lvl w:ilvl="5">
      <w:numFmt w:val="bullet"/>
      <w:lvlText w:val="•"/>
      <w:lvlJc w:val="left"/>
      <w:pPr>
        <w:ind w:left="6297" w:hanging="212"/>
      </w:pPr>
      <w:rPr>
        <w:rFonts w:hint="default"/>
        <w:lang w:val="ru-RU" w:eastAsia="en-US" w:bidi="ar-SA"/>
      </w:rPr>
    </w:lvl>
    <w:lvl w:ilvl="6">
      <w:numFmt w:val="bullet"/>
      <w:lvlText w:val="•"/>
      <w:lvlJc w:val="left"/>
      <w:pPr>
        <w:ind w:left="7023" w:hanging="212"/>
      </w:pPr>
      <w:rPr>
        <w:rFonts w:hint="default"/>
        <w:lang w:val="ru-RU" w:eastAsia="en-US" w:bidi="ar-SA"/>
      </w:rPr>
    </w:lvl>
    <w:lvl w:ilvl="7">
      <w:numFmt w:val="bullet"/>
      <w:lvlText w:val="•"/>
      <w:lvlJc w:val="left"/>
      <w:pPr>
        <w:ind w:left="7749" w:hanging="212"/>
      </w:pPr>
      <w:rPr>
        <w:rFonts w:hint="default"/>
        <w:lang w:val="ru-RU" w:eastAsia="en-US" w:bidi="ar-SA"/>
      </w:rPr>
    </w:lvl>
    <w:lvl w:ilvl="8">
      <w:numFmt w:val="bullet"/>
      <w:lvlText w:val="•"/>
      <w:lvlJc w:val="left"/>
      <w:pPr>
        <w:ind w:left="8475" w:hanging="212"/>
      </w:pPr>
      <w:rPr>
        <w:rFonts w:hint="default"/>
        <w:lang w:val="ru-RU" w:eastAsia="en-US" w:bidi="ar-SA"/>
      </w:rPr>
    </w:lvl>
  </w:abstractNum>
  <w:abstractNum w:abstractNumId="12">
    <w:nsid w:val="657516C9"/>
    <w:multiLevelType w:val="hybridMultilevel"/>
    <w:tmpl w:val="9B4AF38E"/>
    <w:lvl w:ilvl="0" w:tplc="2BEC87E8">
      <w:numFmt w:val="bullet"/>
      <w:lvlText w:val="–"/>
      <w:lvlJc w:val="left"/>
      <w:pPr>
        <w:ind w:left="445" w:hanging="320"/>
      </w:pPr>
      <w:rPr>
        <w:rFonts w:ascii="Times New Roman" w:eastAsia="Times New Roman" w:hAnsi="Times New Roman" w:cs="Times New Roman" w:hint="default"/>
        <w:b w:val="0"/>
        <w:bCs w:val="0"/>
        <w:i w:val="0"/>
        <w:iCs w:val="0"/>
        <w:spacing w:val="0"/>
        <w:w w:val="100"/>
        <w:sz w:val="22"/>
        <w:szCs w:val="22"/>
        <w:lang w:val="ru-RU" w:eastAsia="en-US" w:bidi="ar-SA"/>
      </w:rPr>
    </w:lvl>
    <w:lvl w:ilvl="1" w:tplc="7A30E944">
      <w:numFmt w:val="bullet"/>
      <w:lvlText w:val="•"/>
      <w:lvlJc w:val="left"/>
      <w:pPr>
        <w:ind w:left="1388" w:hanging="320"/>
      </w:pPr>
      <w:rPr>
        <w:rFonts w:hint="default"/>
        <w:lang w:val="ru-RU" w:eastAsia="en-US" w:bidi="ar-SA"/>
      </w:rPr>
    </w:lvl>
    <w:lvl w:ilvl="2" w:tplc="9684D348">
      <w:numFmt w:val="bullet"/>
      <w:lvlText w:val="•"/>
      <w:lvlJc w:val="left"/>
      <w:pPr>
        <w:ind w:left="2337" w:hanging="320"/>
      </w:pPr>
      <w:rPr>
        <w:rFonts w:hint="default"/>
        <w:lang w:val="ru-RU" w:eastAsia="en-US" w:bidi="ar-SA"/>
      </w:rPr>
    </w:lvl>
    <w:lvl w:ilvl="3" w:tplc="F25684B2">
      <w:numFmt w:val="bullet"/>
      <w:lvlText w:val="•"/>
      <w:lvlJc w:val="left"/>
      <w:pPr>
        <w:ind w:left="3286" w:hanging="320"/>
      </w:pPr>
      <w:rPr>
        <w:rFonts w:hint="default"/>
        <w:lang w:val="ru-RU" w:eastAsia="en-US" w:bidi="ar-SA"/>
      </w:rPr>
    </w:lvl>
    <w:lvl w:ilvl="4" w:tplc="247AD098">
      <w:numFmt w:val="bullet"/>
      <w:lvlText w:val="•"/>
      <w:lvlJc w:val="left"/>
      <w:pPr>
        <w:ind w:left="4234" w:hanging="320"/>
      </w:pPr>
      <w:rPr>
        <w:rFonts w:hint="default"/>
        <w:lang w:val="ru-RU" w:eastAsia="en-US" w:bidi="ar-SA"/>
      </w:rPr>
    </w:lvl>
    <w:lvl w:ilvl="5" w:tplc="FF868338">
      <w:numFmt w:val="bullet"/>
      <w:lvlText w:val="•"/>
      <w:lvlJc w:val="left"/>
      <w:pPr>
        <w:ind w:left="5183" w:hanging="320"/>
      </w:pPr>
      <w:rPr>
        <w:rFonts w:hint="default"/>
        <w:lang w:val="ru-RU" w:eastAsia="en-US" w:bidi="ar-SA"/>
      </w:rPr>
    </w:lvl>
    <w:lvl w:ilvl="6" w:tplc="89CA867E">
      <w:numFmt w:val="bullet"/>
      <w:lvlText w:val="•"/>
      <w:lvlJc w:val="left"/>
      <w:pPr>
        <w:ind w:left="6132" w:hanging="320"/>
      </w:pPr>
      <w:rPr>
        <w:rFonts w:hint="default"/>
        <w:lang w:val="ru-RU" w:eastAsia="en-US" w:bidi="ar-SA"/>
      </w:rPr>
    </w:lvl>
    <w:lvl w:ilvl="7" w:tplc="37A2C754">
      <w:numFmt w:val="bullet"/>
      <w:lvlText w:val="•"/>
      <w:lvlJc w:val="left"/>
      <w:pPr>
        <w:ind w:left="7081" w:hanging="320"/>
      </w:pPr>
      <w:rPr>
        <w:rFonts w:hint="default"/>
        <w:lang w:val="ru-RU" w:eastAsia="en-US" w:bidi="ar-SA"/>
      </w:rPr>
    </w:lvl>
    <w:lvl w:ilvl="8" w:tplc="7FE845FE">
      <w:numFmt w:val="bullet"/>
      <w:lvlText w:val="•"/>
      <w:lvlJc w:val="left"/>
      <w:pPr>
        <w:ind w:left="8029" w:hanging="320"/>
      </w:pPr>
      <w:rPr>
        <w:rFonts w:hint="default"/>
        <w:lang w:val="ru-RU" w:eastAsia="en-US" w:bidi="ar-SA"/>
      </w:rPr>
    </w:lvl>
  </w:abstractNum>
  <w:abstractNum w:abstractNumId="13">
    <w:nsid w:val="671E3D45"/>
    <w:multiLevelType w:val="hybridMultilevel"/>
    <w:tmpl w:val="689EF4AE"/>
    <w:lvl w:ilvl="0" w:tplc="3BC6A378">
      <w:numFmt w:val="bullet"/>
      <w:lvlText w:val="–"/>
      <w:lvlJc w:val="left"/>
      <w:pPr>
        <w:ind w:left="426"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1" w:tplc="CF50A782">
      <w:numFmt w:val="bullet"/>
      <w:lvlText w:val="•"/>
      <w:lvlJc w:val="left"/>
      <w:pPr>
        <w:ind w:left="1370" w:hanging="212"/>
      </w:pPr>
      <w:rPr>
        <w:rFonts w:hint="default"/>
        <w:lang w:val="ru-RU" w:eastAsia="en-US" w:bidi="ar-SA"/>
      </w:rPr>
    </w:lvl>
    <w:lvl w:ilvl="2" w:tplc="AE5CABDC">
      <w:numFmt w:val="bullet"/>
      <w:lvlText w:val="•"/>
      <w:lvlJc w:val="left"/>
      <w:pPr>
        <w:ind w:left="2321" w:hanging="212"/>
      </w:pPr>
      <w:rPr>
        <w:rFonts w:hint="default"/>
        <w:lang w:val="ru-RU" w:eastAsia="en-US" w:bidi="ar-SA"/>
      </w:rPr>
    </w:lvl>
    <w:lvl w:ilvl="3" w:tplc="C9AE93EE">
      <w:numFmt w:val="bullet"/>
      <w:lvlText w:val="•"/>
      <w:lvlJc w:val="left"/>
      <w:pPr>
        <w:ind w:left="3272" w:hanging="212"/>
      </w:pPr>
      <w:rPr>
        <w:rFonts w:hint="default"/>
        <w:lang w:val="ru-RU" w:eastAsia="en-US" w:bidi="ar-SA"/>
      </w:rPr>
    </w:lvl>
    <w:lvl w:ilvl="4" w:tplc="B6101C52">
      <w:numFmt w:val="bullet"/>
      <w:lvlText w:val="•"/>
      <w:lvlJc w:val="left"/>
      <w:pPr>
        <w:ind w:left="4222" w:hanging="212"/>
      </w:pPr>
      <w:rPr>
        <w:rFonts w:hint="default"/>
        <w:lang w:val="ru-RU" w:eastAsia="en-US" w:bidi="ar-SA"/>
      </w:rPr>
    </w:lvl>
    <w:lvl w:ilvl="5" w:tplc="FC282D94">
      <w:numFmt w:val="bullet"/>
      <w:lvlText w:val="•"/>
      <w:lvlJc w:val="left"/>
      <w:pPr>
        <w:ind w:left="5173" w:hanging="212"/>
      </w:pPr>
      <w:rPr>
        <w:rFonts w:hint="default"/>
        <w:lang w:val="ru-RU" w:eastAsia="en-US" w:bidi="ar-SA"/>
      </w:rPr>
    </w:lvl>
    <w:lvl w:ilvl="6" w:tplc="15F24964">
      <w:numFmt w:val="bullet"/>
      <w:lvlText w:val="•"/>
      <w:lvlJc w:val="left"/>
      <w:pPr>
        <w:ind w:left="6124" w:hanging="212"/>
      </w:pPr>
      <w:rPr>
        <w:rFonts w:hint="default"/>
        <w:lang w:val="ru-RU" w:eastAsia="en-US" w:bidi="ar-SA"/>
      </w:rPr>
    </w:lvl>
    <w:lvl w:ilvl="7" w:tplc="18EEE80E">
      <w:numFmt w:val="bullet"/>
      <w:lvlText w:val="•"/>
      <w:lvlJc w:val="left"/>
      <w:pPr>
        <w:ind w:left="7075" w:hanging="212"/>
      </w:pPr>
      <w:rPr>
        <w:rFonts w:hint="default"/>
        <w:lang w:val="ru-RU" w:eastAsia="en-US" w:bidi="ar-SA"/>
      </w:rPr>
    </w:lvl>
    <w:lvl w:ilvl="8" w:tplc="160064A4">
      <w:numFmt w:val="bullet"/>
      <w:lvlText w:val="•"/>
      <w:lvlJc w:val="left"/>
      <w:pPr>
        <w:ind w:left="8025" w:hanging="212"/>
      </w:pPr>
      <w:rPr>
        <w:rFonts w:hint="default"/>
        <w:lang w:val="ru-RU" w:eastAsia="en-US" w:bidi="ar-SA"/>
      </w:rPr>
    </w:lvl>
  </w:abstractNum>
  <w:abstractNum w:abstractNumId="14">
    <w:nsid w:val="675C742F"/>
    <w:multiLevelType w:val="multilevel"/>
    <w:tmpl w:val="05DAE2BC"/>
    <w:lvl w:ilvl="0">
      <w:start w:val="1"/>
      <w:numFmt w:val="decimal"/>
      <w:lvlText w:val="%1."/>
      <w:lvlJc w:val="left"/>
      <w:pPr>
        <w:ind w:left="3832" w:hanging="358"/>
        <w:jc w:val="right"/>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143" w:hanging="88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062"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3">
      <w:numFmt w:val="bullet"/>
      <w:lvlText w:val="•"/>
      <w:lvlJc w:val="left"/>
      <w:pPr>
        <w:ind w:left="4600" w:hanging="212"/>
      </w:pPr>
      <w:rPr>
        <w:rFonts w:hint="default"/>
        <w:lang w:val="ru-RU" w:eastAsia="en-US" w:bidi="ar-SA"/>
      </w:rPr>
    </w:lvl>
    <w:lvl w:ilvl="4">
      <w:numFmt w:val="bullet"/>
      <w:lvlText w:val="•"/>
      <w:lvlJc w:val="left"/>
      <w:pPr>
        <w:ind w:left="5361" w:hanging="212"/>
      </w:pPr>
      <w:rPr>
        <w:rFonts w:hint="default"/>
        <w:lang w:val="ru-RU" w:eastAsia="en-US" w:bidi="ar-SA"/>
      </w:rPr>
    </w:lvl>
    <w:lvl w:ilvl="5">
      <w:numFmt w:val="bullet"/>
      <w:lvlText w:val="•"/>
      <w:lvlJc w:val="left"/>
      <w:pPr>
        <w:ind w:left="6122" w:hanging="212"/>
      </w:pPr>
      <w:rPr>
        <w:rFonts w:hint="default"/>
        <w:lang w:val="ru-RU" w:eastAsia="en-US" w:bidi="ar-SA"/>
      </w:rPr>
    </w:lvl>
    <w:lvl w:ilvl="6">
      <w:numFmt w:val="bullet"/>
      <w:lvlText w:val="•"/>
      <w:lvlJc w:val="left"/>
      <w:pPr>
        <w:ind w:left="6883" w:hanging="212"/>
      </w:pPr>
      <w:rPr>
        <w:rFonts w:hint="default"/>
        <w:lang w:val="ru-RU" w:eastAsia="en-US" w:bidi="ar-SA"/>
      </w:rPr>
    </w:lvl>
    <w:lvl w:ilvl="7">
      <w:numFmt w:val="bullet"/>
      <w:lvlText w:val="•"/>
      <w:lvlJc w:val="left"/>
      <w:pPr>
        <w:ind w:left="7644" w:hanging="212"/>
      </w:pPr>
      <w:rPr>
        <w:rFonts w:hint="default"/>
        <w:lang w:val="ru-RU" w:eastAsia="en-US" w:bidi="ar-SA"/>
      </w:rPr>
    </w:lvl>
    <w:lvl w:ilvl="8">
      <w:numFmt w:val="bullet"/>
      <w:lvlText w:val="•"/>
      <w:lvlJc w:val="left"/>
      <w:pPr>
        <w:ind w:left="8405" w:hanging="212"/>
      </w:pPr>
      <w:rPr>
        <w:rFonts w:hint="default"/>
        <w:lang w:val="ru-RU" w:eastAsia="en-US" w:bidi="ar-SA"/>
      </w:rPr>
    </w:lvl>
  </w:abstractNum>
  <w:abstractNum w:abstractNumId="15">
    <w:nsid w:val="67A031B5"/>
    <w:multiLevelType w:val="multilevel"/>
    <w:tmpl w:val="D8ACFA26"/>
    <w:lvl w:ilvl="0">
      <w:start w:val="1"/>
      <w:numFmt w:val="decimal"/>
      <w:lvlText w:val="%1."/>
      <w:lvlJc w:val="left"/>
      <w:pPr>
        <w:ind w:left="143" w:hanging="293"/>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start w:val="1"/>
      <w:numFmt w:val="decimal"/>
      <w:lvlText w:val="%1.%2."/>
      <w:lvlJc w:val="left"/>
      <w:pPr>
        <w:ind w:left="143" w:hanging="531"/>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2097" w:hanging="531"/>
      </w:pPr>
      <w:rPr>
        <w:rFonts w:hint="default"/>
        <w:lang w:val="ru-RU" w:eastAsia="en-US" w:bidi="ar-SA"/>
      </w:rPr>
    </w:lvl>
    <w:lvl w:ilvl="3">
      <w:numFmt w:val="bullet"/>
      <w:lvlText w:val="•"/>
      <w:lvlJc w:val="left"/>
      <w:pPr>
        <w:ind w:left="3076" w:hanging="531"/>
      </w:pPr>
      <w:rPr>
        <w:rFonts w:hint="default"/>
        <w:lang w:val="ru-RU" w:eastAsia="en-US" w:bidi="ar-SA"/>
      </w:rPr>
    </w:lvl>
    <w:lvl w:ilvl="4">
      <w:numFmt w:val="bullet"/>
      <w:lvlText w:val="•"/>
      <w:lvlJc w:val="left"/>
      <w:pPr>
        <w:ind w:left="4054" w:hanging="531"/>
      </w:pPr>
      <w:rPr>
        <w:rFonts w:hint="default"/>
        <w:lang w:val="ru-RU" w:eastAsia="en-US" w:bidi="ar-SA"/>
      </w:rPr>
    </w:lvl>
    <w:lvl w:ilvl="5">
      <w:numFmt w:val="bullet"/>
      <w:lvlText w:val="•"/>
      <w:lvlJc w:val="left"/>
      <w:pPr>
        <w:ind w:left="5033" w:hanging="531"/>
      </w:pPr>
      <w:rPr>
        <w:rFonts w:hint="default"/>
        <w:lang w:val="ru-RU" w:eastAsia="en-US" w:bidi="ar-SA"/>
      </w:rPr>
    </w:lvl>
    <w:lvl w:ilvl="6">
      <w:numFmt w:val="bullet"/>
      <w:lvlText w:val="•"/>
      <w:lvlJc w:val="left"/>
      <w:pPr>
        <w:ind w:left="6012" w:hanging="531"/>
      </w:pPr>
      <w:rPr>
        <w:rFonts w:hint="default"/>
        <w:lang w:val="ru-RU" w:eastAsia="en-US" w:bidi="ar-SA"/>
      </w:rPr>
    </w:lvl>
    <w:lvl w:ilvl="7">
      <w:numFmt w:val="bullet"/>
      <w:lvlText w:val="•"/>
      <w:lvlJc w:val="left"/>
      <w:pPr>
        <w:ind w:left="6991" w:hanging="531"/>
      </w:pPr>
      <w:rPr>
        <w:rFonts w:hint="default"/>
        <w:lang w:val="ru-RU" w:eastAsia="en-US" w:bidi="ar-SA"/>
      </w:rPr>
    </w:lvl>
    <w:lvl w:ilvl="8">
      <w:numFmt w:val="bullet"/>
      <w:lvlText w:val="•"/>
      <w:lvlJc w:val="left"/>
      <w:pPr>
        <w:ind w:left="7969" w:hanging="531"/>
      </w:pPr>
      <w:rPr>
        <w:rFonts w:hint="default"/>
        <w:lang w:val="ru-RU" w:eastAsia="en-US" w:bidi="ar-SA"/>
      </w:rPr>
    </w:lvl>
  </w:abstractNum>
  <w:abstractNum w:abstractNumId="16">
    <w:nsid w:val="6BC4100B"/>
    <w:multiLevelType w:val="multilevel"/>
    <w:tmpl w:val="2A7C1D9E"/>
    <w:lvl w:ilvl="0">
      <w:start w:val="1"/>
      <w:numFmt w:val="decimal"/>
      <w:lvlText w:val="%1."/>
      <w:lvlJc w:val="left"/>
      <w:pPr>
        <w:ind w:left="143" w:hanging="42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start w:val="1"/>
      <w:numFmt w:val="decimal"/>
      <w:lvlText w:val="%1.%2."/>
      <w:lvlJc w:val="left"/>
      <w:pPr>
        <w:ind w:left="143" w:hanging="70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2097" w:hanging="708"/>
      </w:pPr>
      <w:rPr>
        <w:rFonts w:hint="default"/>
        <w:lang w:val="ru-RU" w:eastAsia="en-US" w:bidi="ar-SA"/>
      </w:rPr>
    </w:lvl>
    <w:lvl w:ilvl="3">
      <w:numFmt w:val="bullet"/>
      <w:lvlText w:val="•"/>
      <w:lvlJc w:val="left"/>
      <w:pPr>
        <w:ind w:left="3076" w:hanging="708"/>
      </w:pPr>
      <w:rPr>
        <w:rFonts w:hint="default"/>
        <w:lang w:val="ru-RU" w:eastAsia="en-US" w:bidi="ar-SA"/>
      </w:rPr>
    </w:lvl>
    <w:lvl w:ilvl="4">
      <w:numFmt w:val="bullet"/>
      <w:lvlText w:val="•"/>
      <w:lvlJc w:val="left"/>
      <w:pPr>
        <w:ind w:left="4054" w:hanging="708"/>
      </w:pPr>
      <w:rPr>
        <w:rFonts w:hint="default"/>
        <w:lang w:val="ru-RU" w:eastAsia="en-US" w:bidi="ar-SA"/>
      </w:rPr>
    </w:lvl>
    <w:lvl w:ilvl="5">
      <w:numFmt w:val="bullet"/>
      <w:lvlText w:val="•"/>
      <w:lvlJc w:val="left"/>
      <w:pPr>
        <w:ind w:left="5033" w:hanging="708"/>
      </w:pPr>
      <w:rPr>
        <w:rFonts w:hint="default"/>
        <w:lang w:val="ru-RU" w:eastAsia="en-US" w:bidi="ar-SA"/>
      </w:rPr>
    </w:lvl>
    <w:lvl w:ilvl="6">
      <w:numFmt w:val="bullet"/>
      <w:lvlText w:val="•"/>
      <w:lvlJc w:val="left"/>
      <w:pPr>
        <w:ind w:left="6012" w:hanging="708"/>
      </w:pPr>
      <w:rPr>
        <w:rFonts w:hint="default"/>
        <w:lang w:val="ru-RU" w:eastAsia="en-US" w:bidi="ar-SA"/>
      </w:rPr>
    </w:lvl>
    <w:lvl w:ilvl="7">
      <w:numFmt w:val="bullet"/>
      <w:lvlText w:val="•"/>
      <w:lvlJc w:val="left"/>
      <w:pPr>
        <w:ind w:left="6991" w:hanging="708"/>
      </w:pPr>
      <w:rPr>
        <w:rFonts w:hint="default"/>
        <w:lang w:val="ru-RU" w:eastAsia="en-US" w:bidi="ar-SA"/>
      </w:rPr>
    </w:lvl>
    <w:lvl w:ilvl="8">
      <w:numFmt w:val="bullet"/>
      <w:lvlText w:val="•"/>
      <w:lvlJc w:val="left"/>
      <w:pPr>
        <w:ind w:left="7969" w:hanging="708"/>
      </w:pPr>
      <w:rPr>
        <w:rFonts w:hint="default"/>
        <w:lang w:val="ru-RU" w:eastAsia="en-US" w:bidi="ar-SA"/>
      </w:rPr>
    </w:lvl>
  </w:abstractNum>
  <w:abstractNum w:abstractNumId="17">
    <w:nsid w:val="6E422E14"/>
    <w:multiLevelType w:val="hybridMultilevel"/>
    <w:tmpl w:val="F1364544"/>
    <w:lvl w:ilvl="0" w:tplc="A204160A">
      <w:numFmt w:val="bullet"/>
      <w:lvlText w:val="–"/>
      <w:lvlJc w:val="left"/>
      <w:pPr>
        <w:ind w:left="426" w:hanging="245"/>
      </w:pPr>
      <w:rPr>
        <w:rFonts w:ascii="Times New Roman" w:eastAsia="Times New Roman" w:hAnsi="Times New Roman" w:cs="Times New Roman" w:hint="default"/>
        <w:b w:val="0"/>
        <w:bCs w:val="0"/>
        <w:i w:val="0"/>
        <w:iCs w:val="0"/>
        <w:spacing w:val="0"/>
        <w:w w:val="100"/>
        <w:sz w:val="28"/>
        <w:szCs w:val="28"/>
        <w:lang w:val="ru-RU" w:eastAsia="en-US" w:bidi="ar-SA"/>
      </w:rPr>
    </w:lvl>
    <w:lvl w:ilvl="1" w:tplc="E346770C">
      <w:numFmt w:val="bullet"/>
      <w:lvlText w:val="•"/>
      <w:lvlJc w:val="left"/>
      <w:pPr>
        <w:ind w:left="1370" w:hanging="245"/>
      </w:pPr>
      <w:rPr>
        <w:rFonts w:hint="default"/>
        <w:lang w:val="ru-RU" w:eastAsia="en-US" w:bidi="ar-SA"/>
      </w:rPr>
    </w:lvl>
    <w:lvl w:ilvl="2" w:tplc="871CBAD6">
      <w:numFmt w:val="bullet"/>
      <w:lvlText w:val="•"/>
      <w:lvlJc w:val="left"/>
      <w:pPr>
        <w:ind w:left="2321" w:hanging="245"/>
      </w:pPr>
      <w:rPr>
        <w:rFonts w:hint="default"/>
        <w:lang w:val="ru-RU" w:eastAsia="en-US" w:bidi="ar-SA"/>
      </w:rPr>
    </w:lvl>
    <w:lvl w:ilvl="3" w:tplc="5060F22E">
      <w:numFmt w:val="bullet"/>
      <w:lvlText w:val="•"/>
      <w:lvlJc w:val="left"/>
      <w:pPr>
        <w:ind w:left="3272" w:hanging="245"/>
      </w:pPr>
      <w:rPr>
        <w:rFonts w:hint="default"/>
        <w:lang w:val="ru-RU" w:eastAsia="en-US" w:bidi="ar-SA"/>
      </w:rPr>
    </w:lvl>
    <w:lvl w:ilvl="4" w:tplc="7160C9FE">
      <w:numFmt w:val="bullet"/>
      <w:lvlText w:val="•"/>
      <w:lvlJc w:val="left"/>
      <w:pPr>
        <w:ind w:left="4222" w:hanging="245"/>
      </w:pPr>
      <w:rPr>
        <w:rFonts w:hint="default"/>
        <w:lang w:val="ru-RU" w:eastAsia="en-US" w:bidi="ar-SA"/>
      </w:rPr>
    </w:lvl>
    <w:lvl w:ilvl="5" w:tplc="B4A0D9C8">
      <w:numFmt w:val="bullet"/>
      <w:lvlText w:val="•"/>
      <w:lvlJc w:val="left"/>
      <w:pPr>
        <w:ind w:left="5173" w:hanging="245"/>
      </w:pPr>
      <w:rPr>
        <w:rFonts w:hint="default"/>
        <w:lang w:val="ru-RU" w:eastAsia="en-US" w:bidi="ar-SA"/>
      </w:rPr>
    </w:lvl>
    <w:lvl w:ilvl="6" w:tplc="7BC227AE">
      <w:numFmt w:val="bullet"/>
      <w:lvlText w:val="•"/>
      <w:lvlJc w:val="left"/>
      <w:pPr>
        <w:ind w:left="6124" w:hanging="245"/>
      </w:pPr>
      <w:rPr>
        <w:rFonts w:hint="default"/>
        <w:lang w:val="ru-RU" w:eastAsia="en-US" w:bidi="ar-SA"/>
      </w:rPr>
    </w:lvl>
    <w:lvl w:ilvl="7" w:tplc="CA0CE940">
      <w:numFmt w:val="bullet"/>
      <w:lvlText w:val="•"/>
      <w:lvlJc w:val="left"/>
      <w:pPr>
        <w:ind w:left="7075" w:hanging="245"/>
      </w:pPr>
      <w:rPr>
        <w:rFonts w:hint="default"/>
        <w:lang w:val="ru-RU" w:eastAsia="en-US" w:bidi="ar-SA"/>
      </w:rPr>
    </w:lvl>
    <w:lvl w:ilvl="8" w:tplc="CCB85EBC">
      <w:numFmt w:val="bullet"/>
      <w:lvlText w:val="•"/>
      <w:lvlJc w:val="left"/>
      <w:pPr>
        <w:ind w:left="8025" w:hanging="245"/>
      </w:pPr>
      <w:rPr>
        <w:rFonts w:hint="default"/>
        <w:lang w:val="ru-RU" w:eastAsia="en-US" w:bidi="ar-SA"/>
      </w:rPr>
    </w:lvl>
  </w:abstractNum>
  <w:abstractNum w:abstractNumId="18">
    <w:nsid w:val="70523C2A"/>
    <w:multiLevelType w:val="multilevel"/>
    <w:tmpl w:val="B18CEA3C"/>
    <w:lvl w:ilvl="0">
      <w:start w:val="1"/>
      <w:numFmt w:val="decimal"/>
      <w:lvlText w:val="%1."/>
      <w:lvlJc w:val="left"/>
      <w:pPr>
        <w:ind w:left="164" w:hanging="42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start w:val="1"/>
      <w:numFmt w:val="decimal"/>
      <w:lvlText w:val="%1.%2."/>
      <w:lvlJc w:val="left"/>
      <w:pPr>
        <w:ind w:left="143" w:hanging="70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245" w:hanging="708"/>
      </w:pPr>
      <w:rPr>
        <w:rFonts w:hint="default"/>
        <w:lang w:val="ru-RU" w:eastAsia="en-US" w:bidi="ar-SA"/>
      </w:rPr>
    </w:lvl>
    <w:lvl w:ilvl="3">
      <w:numFmt w:val="bullet"/>
      <w:lvlText w:val="•"/>
      <w:lvlJc w:val="left"/>
      <w:pPr>
        <w:ind w:left="2330" w:hanging="708"/>
      </w:pPr>
      <w:rPr>
        <w:rFonts w:hint="default"/>
        <w:lang w:val="ru-RU" w:eastAsia="en-US" w:bidi="ar-SA"/>
      </w:rPr>
    </w:lvl>
    <w:lvl w:ilvl="4">
      <w:numFmt w:val="bullet"/>
      <w:lvlText w:val="•"/>
      <w:lvlJc w:val="left"/>
      <w:pPr>
        <w:ind w:left="3415" w:hanging="708"/>
      </w:pPr>
      <w:rPr>
        <w:rFonts w:hint="default"/>
        <w:lang w:val="ru-RU" w:eastAsia="en-US" w:bidi="ar-SA"/>
      </w:rPr>
    </w:lvl>
    <w:lvl w:ilvl="5">
      <w:numFmt w:val="bullet"/>
      <w:lvlText w:val="•"/>
      <w:lvlJc w:val="left"/>
      <w:pPr>
        <w:ind w:left="4500" w:hanging="708"/>
      </w:pPr>
      <w:rPr>
        <w:rFonts w:hint="default"/>
        <w:lang w:val="ru-RU" w:eastAsia="en-US" w:bidi="ar-SA"/>
      </w:rPr>
    </w:lvl>
    <w:lvl w:ilvl="6">
      <w:numFmt w:val="bullet"/>
      <w:lvlText w:val="•"/>
      <w:lvlJc w:val="left"/>
      <w:pPr>
        <w:ind w:left="5586" w:hanging="708"/>
      </w:pPr>
      <w:rPr>
        <w:rFonts w:hint="default"/>
        <w:lang w:val="ru-RU" w:eastAsia="en-US" w:bidi="ar-SA"/>
      </w:rPr>
    </w:lvl>
    <w:lvl w:ilvl="7">
      <w:numFmt w:val="bullet"/>
      <w:lvlText w:val="•"/>
      <w:lvlJc w:val="left"/>
      <w:pPr>
        <w:ind w:left="6671" w:hanging="708"/>
      </w:pPr>
      <w:rPr>
        <w:rFonts w:hint="default"/>
        <w:lang w:val="ru-RU" w:eastAsia="en-US" w:bidi="ar-SA"/>
      </w:rPr>
    </w:lvl>
    <w:lvl w:ilvl="8">
      <w:numFmt w:val="bullet"/>
      <w:lvlText w:val="•"/>
      <w:lvlJc w:val="left"/>
      <w:pPr>
        <w:ind w:left="7756" w:hanging="708"/>
      </w:pPr>
      <w:rPr>
        <w:rFonts w:hint="default"/>
        <w:lang w:val="ru-RU" w:eastAsia="en-US" w:bidi="ar-SA"/>
      </w:rPr>
    </w:lvl>
  </w:abstractNum>
  <w:abstractNum w:abstractNumId="19">
    <w:nsid w:val="72DD55D5"/>
    <w:multiLevelType w:val="hybridMultilevel"/>
    <w:tmpl w:val="1A1618E0"/>
    <w:lvl w:ilvl="0" w:tplc="8D04513A">
      <w:numFmt w:val="bullet"/>
      <w:lvlText w:val="–"/>
      <w:lvlJc w:val="left"/>
      <w:pPr>
        <w:ind w:left="426" w:hanging="250"/>
      </w:pPr>
      <w:rPr>
        <w:rFonts w:ascii="Times New Roman" w:eastAsia="Times New Roman" w:hAnsi="Times New Roman" w:cs="Times New Roman" w:hint="default"/>
        <w:b w:val="0"/>
        <w:bCs w:val="0"/>
        <w:i w:val="0"/>
        <w:iCs w:val="0"/>
        <w:spacing w:val="0"/>
        <w:w w:val="100"/>
        <w:sz w:val="28"/>
        <w:szCs w:val="28"/>
        <w:lang w:val="ru-RU" w:eastAsia="en-US" w:bidi="ar-SA"/>
      </w:rPr>
    </w:lvl>
    <w:lvl w:ilvl="1" w:tplc="808606C0">
      <w:numFmt w:val="bullet"/>
      <w:lvlText w:val="•"/>
      <w:lvlJc w:val="left"/>
      <w:pPr>
        <w:ind w:left="1370" w:hanging="250"/>
      </w:pPr>
      <w:rPr>
        <w:rFonts w:hint="default"/>
        <w:lang w:val="ru-RU" w:eastAsia="en-US" w:bidi="ar-SA"/>
      </w:rPr>
    </w:lvl>
    <w:lvl w:ilvl="2" w:tplc="3FFAB648">
      <w:numFmt w:val="bullet"/>
      <w:lvlText w:val="•"/>
      <w:lvlJc w:val="left"/>
      <w:pPr>
        <w:ind w:left="2321" w:hanging="250"/>
      </w:pPr>
      <w:rPr>
        <w:rFonts w:hint="default"/>
        <w:lang w:val="ru-RU" w:eastAsia="en-US" w:bidi="ar-SA"/>
      </w:rPr>
    </w:lvl>
    <w:lvl w:ilvl="3" w:tplc="6986C896">
      <w:numFmt w:val="bullet"/>
      <w:lvlText w:val="•"/>
      <w:lvlJc w:val="left"/>
      <w:pPr>
        <w:ind w:left="3272" w:hanging="250"/>
      </w:pPr>
      <w:rPr>
        <w:rFonts w:hint="default"/>
        <w:lang w:val="ru-RU" w:eastAsia="en-US" w:bidi="ar-SA"/>
      </w:rPr>
    </w:lvl>
    <w:lvl w:ilvl="4" w:tplc="C22A6C74">
      <w:numFmt w:val="bullet"/>
      <w:lvlText w:val="•"/>
      <w:lvlJc w:val="left"/>
      <w:pPr>
        <w:ind w:left="4222" w:hanging="250"/>
      </w:pPr>
      <w:rPr>
        <w:rFonts w:hint="default"/>
        <w:lang w:val="ru-RU" w:eastAsia="en-US" w:bidi="ar-SA"/>
      </w:rPr>
    </w:lvl>
    <w:lvl w:ilvl="5" w:tplc="F64C7B2A">
      <w:numFmt w:val="bullet"/>
      <w:lvlText w:val="•"/>
      <w:lvlJc w:val="left"/>
      <w:pPr>
        <w:ind w:left="5173" w:hanging="250"/>
      </w:pPr>
      <w:rPr>
        <w:rFonts w:hint="default"/>
        <w:lang w:val="ru-RU" w:eastAsia="en-US" w:bidi="ar-SA"/>
      </w:rPr>
    </w:lvl>
    <w:lvl w:ilvl="6" w:tplc="59F22B82">
      <w:numFmt w:val="bullet"/>
      <w:lvlText w:val="•"/>
      <w:lvlJc w:val="left"/>
      <w:pPr>
        <w:ind w:left="6124" w:hanging="250"/>
      </w:pPr>
      <w:rPr>
        <w:rFonts w:hint="default"/>
        <w:lang w:val="ru-RU" w:eastAsia="en-US" w:bidi="ar-SA"/>
      </w:rPr>
    </w:lvl>
    <w:lvl w:ilvl="7" w:tplc="A192FBD4">
      <w:numFmt w:val="bullet"/>
      <w:lvlText w:val="•"/>
      <w:lvlJc w:val="left"/>
      <w:pPr>
        <w:ind w:left="7075" w:hanging="250"/>
      </w:pPr>
      <w:rPr>
        <w:rFonts w:hint="default"/>
        <w:lang w:val="ru-RU" w:eastAsia="en-US" w:bidi="ar-SA"/>
      </w:rPr>
    </w:lvl>
    <w:lvl w:ilvl="8" w:tplc="95E62724">
      <w:numFmt w:val="bullet"/>
      <w:lvlText w:val="•"/>
      <w:lvlJc w:val="left"/>
      <w:pPr>
        <w:ind w:left="8025" w:hanging="250"/>
      </w:pPr>
      <w:rPr>
        <w:rFonts w:hint="default"/>
        <w:lang w:val="ru-RU" w:eastAsia="en-US" w:bidi="ar-SA"/>
      </w:rPr>
    </w:lvl>
  </w:abstractNum>
  <w:abstractNum w:abstractNumId="20">
    <w:nsid w:val="76F57800"/>
    <w:multiLevelType w:val="hybridMultilevel"/>
    <w:tmpl w:val="EA88F992"/>
    <w:lvl w:ilvl="0" w:tplc="074EBE76">
      <w:numFmt w:val="bullet"/>
      <w:lvlText w:val="–"/>
      <w:lvlJc w:val="left"/>
      <w:pPr>
        <w:ind w:left="426" w:hanging="212"/>
      </w:pPr>
      <w:rPr>
        <w:rFonts w:ascii="Times New Roman" w:eastAsia="Times New Roman" w:hAnsi="Times New Roman" w:cs="Times New Roman" w:hint="default"/>
        <w:b w:val="0"/>
        <w:bCs w:val="0"/>
        <w:i w:val="0"/>
        <w:iCs w:val="0"/>
        <w:spacing w:val="0"/>
        <w:w w:val="100"/>
        <w:sz w:val="28"/>
        <w:szCs w:val="28"/>
        <w:lang w:val="ru-RU" w:eastAsia="en-US" w:bidi="ar-SA"/>
      </w:rPr>
    </w:lvl>
    <w:lvl w:ilvl="1" w:tplc="3C9CBDF0">
      <w:numFmt w:val="bullet"/>
      <w:lvlText w:val="•"/>
      <w:lvlJc w:val="left"/>
      <w:pPr>
        <w:ind w:left="1370" w:hanging="212"/>
      </w:pPr>
      <w:rPr>
        <w:rFonts w:hint="default"/>
        <w:lang w:val="ru-RU" w:eastAsia="en-US" w:bidi="ar-SA"/>
      </w:rPr>
    </w:lvl>
    <w:lvl w:ilvl="2" w:tplc="4C1EA34E">
      <w:numFmt w:val="bullet"/>
      <w:lvlText w:val="•"/>
      <w:lvlJc w:val="left"/>
      <w:pPr>
        <w:ind w:left="2321" w:hanging="212"/>
      </w:pPr>
      <w:rPr>
        <w:rFonts w:hint="default"/>
        <w:lang w:val="ru-RU" w:eastAsia="en-US" w:bidi="ar-SA"/>
      </w:rPr>
    </w:lvl>
    <w:lvl w:ilvl="3" w:tplc="51383480">
      <w:numFmt w:val="bullet"/>
      <w:lvlText w:val="•"/>
      <w:lvlJc w:val="left"/>
      <w:pPr>
        <w:ind w:left="3272" w:hanging="212"/>
      </w:pPr>
      <w:rPr>
        <w:rFonts w:hint="default"/>
        <w:lang w:val="ru-RU" w:eastAsia="en-US" w:bidi="ar-SA"/>
      </w:rPr>
    </w:lvl>
    <w:lvl w:ilvl="4" w:tplc="88128034">
      <w:numFmt w:val="bullet"/>
      <w:lvlText w:val="•"/>
      <w:lvlJc w:val="left"/>
      <w:pPr>
        <w:ind w:left="4222" w:hanging="212"/>
      </w:pPr>
      <w:rPr>
        <w:rFonts w:hint="default"/>
        <w:lang w:val="ru-RU" w:eastAsia="en-US" w:bidi="ar-SA"/>
      </w:rPr>
    </w:lvl>
    <w:lvl w:ilvl="5" w:tplc="EED62038">
      <w:numFmt w:val="bullet"/>
      <w:lvlText w:val="•"/>
      <w:lvlJc w:val="left"/>
      <w:pPr>
        <w:ind w:left="5173" w:hanging="212"/>
      </w:pPr>
      <w:rPr>
        <w:rFonts w:hint="default"/>
        <w:lang w:val="ru-RU" w:eastAsia="en-US" w:bidi="ar-SA"/>
      </w:rPr>
    </w:lvl>
    <w:lvl w:ilvl="6" w:tplc="6328626E">
      <w:numFmt w:val="bullet"/>
      <w:lvlText w:val="•"/>
      <w:lvlJc w:val="left"/>
      <w:pPr>
        <w:ind w:left="6124" w:hanging="212"/>
      </w:pPr>
      <w:rPr>
        <w:rFonts w:hint="default"/>
        <w:lang w:val="ru-RU" w:eastAsia="en-US" w:bidi="ar-SA"/>
      </w:rPr>
    </w:lvl>
    <w:lvl w:ilvl="7" w:tplc="70025CDE">
      <w:numFmt w:val="bullet"/>
      <w:lvlText w:val="•"/>
      <w:lvlJc w:val="left"/>
      <w:pPr>
        <w:ind w:left="7075" w:hanging="212"/>
      </w:pPr>
      <w:rPr>
        <w:rFonts w:hint="default"/>
        <w:lang w:val="ru-RU" w:eastAsia="en-US" w:bidi="ar-SA"/>
      </w:rPr>
    </w:lvl>
    <w:lvl w:ilvl="8" w:tplc="4F48176A">
      <w:numFmt w:val="bullet"/>
      <w:lvlText w:val="•"/>
      <w:lvlJc w:val="left"/>
      <w:pPr>
        <w:ind w:left="8025" w:hanging="212"/>
      </w:pPr>
      <w:rPr>
        <w:rFonts w:hint="default"/>
        <w:lang w:val="ru-RU" w:eastAsia="en-US" w:bidi="ar-SA"/>
      </w:rPr>
    </w:lvl>
  </w:abstractNum>
  <w:abstractNum w:abstractNumId="21">
    <w:nsid w:val="7901620B"/>
    <w:multiLevelType w:val="multilevel"/>
    <w:tmpl w:val="9260133E"/>
    <w:lvl w:ilvl="0">
      <w:start w:val="1"/>
      <w:numFmt w:val="decimal"/>
      <w:lvlText w:val="%1."/>
      <w:lvlJc w:val="left"/>
      <w:pPr>
        <w:ind w:left="503" w:hanging="360"/>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start w:val="1"/>
      <w:numFmt w:val="decimal"/>
      <w:lvlText w:val="%1.%2."/>
      <w:lvlJc w:val="left"/>
      <w:pPr>
        <w:ind w:left="851" w:hanging="70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867" w:hanging="708"/>
      </w:pPr>
      <w:rPr>
        <w:rFonts w:hint="default"/>
        <w:lang w:val="ru-RU" w:eastAsia="en-US" w:bidi="ar-SA"/>
      </w:rPr>
    </w:lvl>
    <w:lvl w:ilvl="3">
      <w:numFmt w:val="bullet"/>
      <w:lvlText w:val="•"/>
      <w:lvlJc w:val="left"/>
      <w:pPr>
        <w:ind w:left="2874" w:hanging="708"/>
      </w:pPr>
      <w:rPr>
        <w:rFonts w:hint="default"/>
        <w:lang w:val="ru-RU" w:eastAsia="en-US" w:bidi="ar-SA"/>
      </w:rPr>
    </w:lvl>
    <w:lvl w:ilvl="4">
      <w:numFmt w:val="bullet"/>
      <w:lvlText w:val="•"/>
      <w:lvlJc w:val="left"/>
      <w:pPr>
        <w:ind w:left="3882" w:hanging="708"/>
      </w:pPr>
      <w:rPr>
        <w:rFonts w:hint="default"/>
        <w:lang w:val="ru-RU" w:eastAsia="en-US" w:bidi="ar-SA"/>
      </w:rPr>
    </w:lvl>
    <w:lvl w:ilvl="5">
      <w:numFmt w:val="bullet"/>
      <w:lvlText w:val="•"/>
      <w:lvlJc w:val="left"/>
      <w:pPr>
        <w:ind w:left="4889" w:hanging="708"/>
      </w:pPr>
      <w:rPr>
        <w:rFonts w:hint="default"/>
        <w:lang w:val="ru-RU" w:eastAsia="en-US" w:bidi="ar-SA"/>
      </w:rPr>
    </w:lvl>
    <w:lvl w:ilvl="6">
      <w:numFmt w:val="bullet"/>
      <w:lvlText w:val="•"/>
      <w:lvlJc w:val="left"/>
      <w:pPr>
        <w:ind w:left="5897" w:hanging="708"/>
      </w:pPr>
      <w:rPr>
        <w:rFonts w:hint="default"/>
        <w:lang w:val="ru-RU" w:eastAsia="en-US" w:bidi="ar-SA"/>
      </w:rPr>
    </w:lvl>
    <w:lvl w:ilvl="7">
      <w:numFmt w:val="bullet"/>
      <w:lvlText w:val="•"/>
      <w:lvlJc w:val="left"/>
      <w:pPr>
        <w:ind w:left="6904" w:hanging="708"/>
      </w:pPr>
      <w:rPr>
        <w:rFonts w:hint="default"/>
        <w:lang w:val="ru-RU" w:eastAsia="en-US" w:bidi="ar-SA"/>
      </w:rPr>
    </w:lvl>
    <w:lvl w:ilvl="8">
      <w:numFmt w:val="bullet"/>
      <w:lvlText w:val="•"/>
      <w:lvlJc w:val="left"/>
      <w:pPr>
        <w:ind w:left="7912" w:hanging="708"/>
      </w:pPr>
      <w:rPr>
        <w:rFonts w:hint="default"/>
        <w:lang w:val="ru-RU" w:eastAsia="en-US" w:bidi="ar-SA"/>
      </w:rPr>
    </w:lvl>
  </w:abstractNum>
  <w:num w:numId="1">
    <w:abstractNumId w:val="4"/>
  </w:num>
  <w:num w:numId="2">
    <w:abstractNumId w:val="8"/>
  </w:num>
  <w:num w:numId="3">
    <w:abstractNumId w:val="1"/>
  </w:num>
  <w:num w:numId="4">
    <w:abstractNumId w:val="15"/>
  </w:num>
  <w:num w:numId="5">
    <w:abstractNumId w:val="16"/>
  </w:num>
  <w:num w:numId="6">
    <w:abstractNumId w:val="21"/>
  </w:num>
  <w:num w:numId="7">
    <w:abstractNumId w:val="9"/>
  </w:num>
  <w:num w:numId="8">
    <w:abstractNumId w:val="2"/>
  </w:num>
  <w:num w:numId="9">
    <w:abstractNumId w:val="18"/>
  </w:num>
  <w:num w:numId="10">
    <w:abstractNumId w:val="5"/>
  </w:num>
  <w:num w:numId="11">
    <w:abstractNumId w:val="14"/>
  </w:num>
  <w:num w:numId="12">
    <w:abstractNumId w:val="11"/>
  </w:num>
  <w:num w:numId="13">
    <w:abstractNumId w:val="19"/>
  </w:num>
  <w:num w:numId="14">
    <w:abstractNumId w:val="17"/>
  </w:num>
  <w:num w:numId="15">
    <w:abstractNumId w:val="10"/>
  </w:num>
  <w:num w:numId="16">
    <w:abstractNumId w:val="12"/>
  </w:num>
  <w:num w:numId="17">
    <w:abstractNumId w:val="7"/>
  </w:num>
  <w:num w:numId="18">
    <w:abstractNumId w:val="13"/>
  </w:num>
  <w:num w:numId="19">
    <w:abstractNumId w:val="3"/>
  </w:num>
  <w:num w:numId="20">
    <w:abstractNumId w:val="20"/>
  </w:num>
  <w:num w:numId="21">
    <w:abstractNumId w:val="6"/>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55C"/>
    <w:rsid w:val="000C06D9"/>
    <w:rsid w:val="000C48C2"/>
    <w:rsid w:val="00123379"/>
    <w:rsid w:val="003C00AA"/>
    <w:rsid w:val="0043755C"/>
    <w:rsid w:val="0047432C"/>
    <w:rsid w:val="006F329C"/>
    <w:rsid w:val="00997D40"/>
    <w:rsid w:val="00B26D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851"/>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43" w:firstLine="707"/>
      <w:jc w:val="both"/>
    </w:pPr>
    <w:rPr>
      <w:sz w:val="28"/>
      <w:szCs w:val="28"/>
    </w:rPr>
  </w:style>
  <w:style w:type="paragraph" w:styleId="a4">
    <w:name w:val="List Paragraph"/>
    <w:basedOn w:val="a"/>
    <w:uiPriority w:val="1"/>
    <w:qFormat/>
    <w:pPr>
      <w:ind w:left="143" w:firstLine="707"/>
      <w:jc w:val="both"/>
    </w:pPr>
  </w:style>
  <w:style w:type="paragraph" w:customStyle="1" w:styleId="TableParagraph">
    <w:name w:val="Table Paragraph"/>
    <w:basedOn w:val="a"/>
    <w:uiPriority w:val="1"/>
    <w:qFormat/>
    <w:pPr>
      <w:spacing w:line="304" w:lineRule="exact"/>
      <w:ind w:right="75"/>
      <w:jc w:val="right"/>
    </w:pPr>
  </w:style>
  <w:style w:type="paragraph" w:styleId="a5">
    <w:name w:val="Balloon Text"/>
    <w:basedOn w:val="a"/>
    <w:link w:val="a6"/>
    <w:uiPriority w:val="99"/>
    <w:semiHidden/>
    <w:unhideWhenUsed/>
    <w:rsid w:val="000C06D9"/>
    <w:rPr>
      <w:rFonts w:ascii="Tahoma" w:hAnsi="Tahoma" w:cs="Tahoma"/>
      <w:sz w:val="16"/>
      <w:szCs w:val="16"/>
    </w:rPr>
  </w:style>
  <w:style w:type="character" w:customStyle="1" w:styleId="a6">
    <w:name w:val="Текст выноски Знак"/>
    <w:basedOn w:val="a0"/>
    <w:link w:val="a5"/>
    <w:uiPriority w:val="99"/>
    <w:semiHidden/>
    <w:rsid w:val="000C06D9"/>
    <w:rPr>
      <w:rFonts w:ascii="Tahoma" w:eastAsia="Times New Roman" w:hAnsi="Tahoma" w:cs="Tahoma"/>
      <w:sz w:val="16"/>
      <w:szCs w:val="16"/>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851"/>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43" w:firstLine="707"/>
      <w:jc w:val="both"/>
    </w:pPr>
    <w:rPr>
      <w:sz w:val="28"/>
      <w:szCs w:val="28"/>
    </w:rPr>
  </w:style>
  <w:style w:type="paragraph" w:styleId="a4">
    <w:name w:val="List Paragraph"/>
    <w:basedOn w:val="a"/>
    <w:uiPriority w:val="1"/>
    <w:qFormat/>
    <w:pPr>
      <w:ind w:left="143" w:firstLine="707"/>
      <w:jc w:val="both"/>
    </w:pPr>
  </w:style>
  <w:style w:type="paragraph" w:customStyle="1" w:styleId="TableParagraph">
    <w:name w:val="Table Paragraph"/>
    <w:basedOn w:val="a"/>
    <w:uiPriority w:val="1"/>
    <w:qFormat/>
    <w:pPr>
      <w:spacing w:line="304" w:lineRule="exact"/>
      <w:ind w:right="75"/>
      <w:jc w:val="right"/>
    </w:pPr>
  </w:style>
  <w:style w:type="paragraph" w:styleId="a5">
    <w:name w:val="Balloon Text"/>
    <w:basedOn w:val="a"/>
    <w:link w:val="a6"/>
    <w:uiPriority w:val="99"/>
    <w:semiHidden/>
    <w:unhideWhenUsed/>
    <w:rsid w:val="000C06D9"/>
    <w:rPr>
      <w:rFonts w:ascii="Tahoma" w:hAnsi="Tahoma" w:cs="Tahoma"/>
      <w:sz w:val="16"/>
      <w:szCs w:val="16"/>
    </w:rPr>
  </w:style>
  <w:style w:type="character" w:customStyle="1" w:styleId="a6">
    <w:name w:val="Текст выноски Знак"/>
    <w:basedOn w:val="a0"/>
    <w:link w:val="a5"/>
    <w:uiPriority w:val="99"/>
    <w:semiHidden/>
    <w:rsid w:val="000C06D9"/>
    <w:rPr>
      <w:rFonts w:ascii="Tahoma" w:eastAsia="Times New Roman" w:hAnsi="Tahoma" w:cs="Tahoma"/>
      <w:sz w:val="16"/>
      <w:szCs w:val="16"/>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3DB342F2E599CB95803AB379E1DDE072CDB140B784801363C4CB3F48CDD439E5A09E4D21816846F405l8EBH"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3DB342F2E599CB95803AB379E1DDE072CDB24BB381834134C69A6A46lCE8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consultantplus://offline/ref%3D703D0F6A4A585E20E72C1EF23128A7498B2C5D0F7571CAB3675FC9ZBwC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7496</Words>
  <Characters>42730</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Кристина</cp:lastModifiedBy>
  <cp:revision>2</cp:revision>
  <dcterms:created xsi:type="dcterms:W3CDTF">2025-03-26T09:19:00Z</dcterms:created>
  <dcterms:modified xsi:type="dcterms:W3CDTF">2025-03-26T09:19:00Z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2024-03-22T00:00:00Z</vt:filetime>
  </property>
  <property fmtid="{D5CDD505-2E9C-101B-9397-08002B2CF9AE}" pid="3" name="LastSaved">
    <vt:filetime>2025-03-26T00:00:00Z</vt:filetime>
  </property>
  <property fmtid="{D5CDD505-2E9C-101B-9397-08002B2CF9AE}" pid="4" name="Producer">
    <vt:lpwstr>iLovePDF</vt:lpwstr>
  </property>
</Properties>
</file>